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29B9" w14:textId="644C32F2" w:rsidR="000E286B" w:rsidRPr="00182711" w:rsidRDefault="00C26E5B" w:rsidP="000E286B">
      <w:pPr>
        <w:pStyle w:val="Default"/>
        <w:jc w:val="center"/>
        <w:rPr>
          <w:rFonts w:ascii="Garamond" w:hAnsi="Garamond"/>
          <w:b/>
          <w:bCs/>
          <w:lang w:val="en-GB"/>
        </w:rPr>
      </w:pPr>
      <w:r w:rsidRPr="00182711">
        <w:rPr>
          <w:rFonts w:ascii="Garamond" w:hAnsi="Garamond"/>
          <w:b/>
          <w:bCs/>
          <w:lang w:val="en-GB"/>
        </w:rPr>
        <w:t>BORKOLLÉGIUM</w:t>
      </w:r>
      <w:r w:rsidR="000E286B" w:rsidRPr="00182711">
        <w:rPr>
          <w:rFonts w:ascii="Garamond" w:hAnsi="Garamond"/>
          <w:b/>
          <w:bCs/>
          <w:lang w:val="en-GB"/>
        </w:rPr>
        <w:t xml:space="preserve"> POLICY</w:t>
      </w:r>
    </w:p>
    <w:p w14:paraId="26094256" w14:textId="77777777" w:rsidR="000E286B" w:rsidRPr="00182711" w:rsidRDefault="000E286B" w:rsidP="000E286B">
      <w:pPr>
        <w:pStyle w:val="Default"/>
        <w:jc w:val="center"/>
        <w:rPr>
          <w:rFonts w:ascii="Garamond" w:hAnsi="Garamond"/>
          <w:b/>
          <w:bCs/>
          <w:lang w:val="en-GB"/>
        </w:rPr>
      </w:pPr>
      <w:r w:rsidRPr="00182711">
        <w:rPr>
          <w:rFonts w:ascii="Garamond" w:hAnsi="Garamond"/>
          <w:b/>
          <w:bCs/>
          <w:lang w:val="en-GB"/>
        </w:rPr>
        <w:t xml:space="preserve">AND </w:t>
      </w:r>
    </w:p>
    <w:p w14:paraId="49EFE9C3" w14:textId="662B4BD6" w:rsidR="00F314D6" w:rsidRPr="00182711" w:rsidRDefault="000E286B" w:rsidP="000E286B">
      <w:pPr>
        <w:pStyle w:val="Default"/>
        <w:jc w:val="center"/>
        <w:rPr>
          <w:rFonts w:ascii="Garamond" w:hAnsi="Garamond"/>
          <w:b/>
          <w:bCs/>
          <w:lang w:val="en-GB"/>
        </w:rPr>
      </w:pPr>
      <w:r w:rsidRPr="00182711">
        <w:rPr>
          <w:rFonts w:ascii="Garamond" w:hAnsi="Garamond"/>
          <w:b/>
          <w:bCs/>
          <w:lang w:val="en-GB"/>
        </w:rPr>
        <w:t>GENERAL TERMS AND CONDITIONS OF COURSES</w:t>
      </w:r>
    </w:p>
    <w:p w14:paraId="77A1DBB8" w14:textId="25FA911C" w:rsidR="00A57B77" w:rsidRPr="00182711" w:rsidRDefault="00A57B77" w:rsidP="00167783">
      <w:pPr>
        <w:pStyle w:val="Default"/>
        <w:rPr>
          <w:rFonts w:ascii="Garamond" w:hAnsi="Garamond"/>
          <w:b/>
          <w:bCs/>
          <w:lang w:val="en-GB"/>
        </w:rPr>
      </w:pPr>
    </w:p>
    <w:p w14:paraId="4F11A750" w14:textId="77777777" w:rsidR="00A57B77" w:rsidRPr="00182711" w:rsidRDefault="00A57B77" w:rsidP="00F314D6">
      <w:pPr>
        <w:pStyle w:val="Default"/>
        <w:jc w:val="center"/>
        <w:rPr>
          <w:rFonts w:ascii="Garamond" w:hAnsi="Garamond"/>
          <w:b/>
          <w:bCs/>
          <w:lang w:val="en-GB"/>
        </w:rPr>
      </w:pPr>
    </w:p>
    <w:p w14:paraId="3DAC06CB" w14:textId="132CB44E" w:rsidR="00F314D6" w:rsidRPr="00182711" w:rsidRDefault="000E286B" w:rsidP="00813C02">
      <w:pPr>
        <w:pStyle w:val="Default"/>
        <w:numPr>
          <w:ilvl w:val="0"/>
          <w:numId w:val="2"/>
        </w:numPr>
        <w:jc w:val="both"/>
        <w:rPr>
          <w:rFonts w:ascii="Garamond" w:hAnsi="Garamond"/>
          <w:b/>
          <w:bCs/>
          <w:lang w:val="en-GB"/>
        </w:rPr>
      </w:pPr>
      <w:r w:rsidRPr="00182711">
        <w:rPr>
          <w:rFonts w:ascii="Garamond" w:hAnsi="Garamond"/>
          <w:b/>
          <w:bCs/>
          <w:lang w:val="en-GB"/>
        </w:rPr>
        <w:t>General information</w:t>
      </w:r>
    </w:p>
    <w:p w14:paraId="3E0B7B57" w14:textId="50669996" w:rsidR="00F314D6" w:rsidRPr="00182711" w:rsidRDefault="00F314D6" w:rsidP="00F314D6">
      <w:pPr>
        <w:pStyle w:val="Default"/>
        <w:jc w:val="both"/>
        <w:rPr>
          <w:rFonts w:ascii="Garamond" w:hAnsi="Garamond"/>
          <w:lang w:val="en-GB"/>
        </w:rPr>
      </w:pPr>
    </w:p>
    <w:p w14:paraId="54B276FA" w14:textId="5A4B4A39" w:rsidR="000E286B" w:rsidRPr="00182711" w:rsidRDefault="00B57AD1" w:rsidP="00B57AD1">
      <w:pPr>
        <w:autoSpaceDE w:val="0"/>
        <w:autoSpaceDN w:val="0"/>
        <w:adjustRightInd w:val="0"/>
        <w:spacing w:after="0" w:line="240" w:lineRule="auto"/>
        <w:jc w:val="both"/>
        <w:rPr>
          <w:rFonts w:ascii="Garamond" w:hAnsi="Garamond"/>
          <w:lang w:val="en-GB"/>
        </w:rPr>
      </w:pPr>
      <w:r w:rsidRPr="00182711">
        <w:rPr>
          <w:rFonts w:ascii="Garamond" w:hAnsi="Garamond"/>
          <w:lang w:val="en-GB"/>
        </w:rPr>
        <w:t xml:space="preserve">1./ </w:t>
      </w:r>
      <w:r w:rsidR="000E286B" w:rsidRPr="00182711">
        <w:rPr>
          <w:rFonts w:ascii="Garamond" w:hAnsi="Garamond"/>
          <w:sz w:val="24"/>
          <w:szCs w:val="24"/>
          <w:lang w:val="en-GB"/>
        </w:rPr>
        <w:t xml:space="preserve">This document contains provisions relating to the Borkollégium courses, in particular the conditions for applying for courses, the conditions and methods of payment, course cancellation, course postponement, course examinations, the certificate issued at the end of the course and courses given as gifts, as well as the rights and obligations concerning the legal relationship between Borkollégium and the participant and the general terms and conditions of the participant’s participation in the course. The provisions of this document shall be applied during the period from applying for the course until taking the exam, hence Participant shall mean the applicant, </w:t>
      </w:r>
      <w:proofErr w:type="gramStart"/>
      <w:r w:rsidR="000E286B" w:rsidRPr="00182711">
        <w:rPr>
          <w:rFonts w:ascii="Garamond" w:hAnsi="Garamond"/>
          <w:sz w:val="24"/>
          <w:szCs w:val="24"/>
          <w:lang w:val="en-GB"/>
        </w:rPr>
        <w:t>participant</w:t>
      </w:r>
      <w:proofErr w:type="gramEnd"/>
      <w:r w:rsidR="000E286B" w:rsidRPr="00182711">
        <w:rPr>
          <w:rFonts w:ascii="Garamond" w:hAnsi="Garamond"/>
          <w:sz w:val="24"/>
          <w:szCs w:val="24"/>
          <w:lang w:val="en-GB"/>
        </w:rPr>
        <w:t xml:space="preserve"> and exam candidate.</w:t>
      </w:r>
    </w:p>
    <w:p w14:paraId="33E529F0" w14:textId="77777777" w:rsidR="00B57AD1" w:rsidRPr="00182711" w:rsidRDefault="00B57AD1" w:rsidP="00B57AD1">
      <w:pPr>
        <w:autoSpaceDE w:val="0"/>
        <w:autoSpaceDN w:val="0"/>
        <w:adjustRightInd w:val="0"/>
        <w:spacing w:after="0" w:line="240" w:lineRule="auto"/>
        <w:jc w:val="both"/>
        <w:rPr>
          <w:rFonts w:ascii="Garamond" w:hAnsi="Garamond" w:cs="Times New Roman"/>
          <w:sz w:val="24"/>
          <w:szCs w:val="24"/>
          <w:lang w:val="en-GB"/>
        </w:rPr>
      </w:pPr>
    </w:p>
    <w:p w14:paraId="1B3CD8BF" w14:textId="5F7E716E" w:rsidR="000E286B" w:rsidRPr="00182711" w:rsidRDefault="00B57AD1" w:rsidP="00B57AD1">
      <w:pPr>
        <w:pStyle w:val="Default"/>
        <w:jc w:val="both"/>
        <w:rPr>
          <w:rFonts w:ascii="Garamond" w:hAnsi="Garamond" w:cs="Times New Roman"/>
          <w:lang w:val="en-GB"/>
        </w:rPr>
      </w:pPr>
      <w:r w:rsidRPr="00182711">
        <w:rPr>
          <w:rFonts w:ascii="Garamond" w:hAnsi="Garamond" w:cs="Times New Roman"/>
          <w:lang w:val="en-GB"/>
        </w:rPr>
        <w:t xml:space="preserve">2./ </w:t>
      </w:r>
      <w:r w:rsidR="000E286B" w:rsidRPr="00182711">
        <w:rPr>
          <w:rFonts w:ascii="Garamond" w:hAnsi="Garamond" w:cs="Times New Roman"/>
          <w:lang w:val="en-GB"/>
        </w:rPr>
        <w:t xml:space="preserve">By applying for Borkollégium courses, the Participant declares that he/she has read, </w:t>
      </w:r>
      <w:proofErr w:type="gramStart"/>
      <w:r w:rsidR="000E286B" w:rsidRPr="00182711">
        <w:rPr>
          <w:rFonts w:ascii="Garamond" w:hAnsi="Garamond" w:cs="Times New Roman"/>
          <w:lang w:val="en-GB"/>
        </w:rPr>
        <w:t>accepted</w:t>
      </w:r>
      <w:proofErr w:type="gramEnd"/>
      <w:r w:rsidR="000E286B" w:rsidRPr="00182711">
        <w:rPr>
          <w:rFonts w:ascii="Garamond" w:hAnsi="Garamond" w:cs="Times New Roman"/>
          <w:lang w:val="en-GB"/>
        </w:rPr>
        <w:t xml:space="preserve"> and considers the </w:t>
      </w:r>
      <w:r w:rsidR="006C44EF" w:rsidRPr="00182711">
        <w:rPr>
          <w:rFonts w:ascii="Garamond" w:hAnsi="Garamond" w:cs="Times New Roman"/>
          <w:lang w:val="en-GB"/>
        </w:rPr>
        <w:t>content of the policy and the related general terms and conditions to be binding on him/her.</w:t>
      </w:r>
    </w:p>
    <w:p w14:paraId="3DD0F634" w14:textId="77777777" w:rsidR="00F314D6" w:rsidRPr="00182711" w:rsidRDefault="00F314D6" w:rsidP="00F314D6">
      <w:pPr>
        <w:pStyle w:val="Default"/>
        <w:jc w:val="both"/>
        <w:rPr>
          <w:rFonts w:ascii="Garamond" w:hAnsi="Garamond"/>
          <w:lang w:val="en-GB"/>
        </w:rPr>
      </w:pPr>
    </w:p>
    <w:p w14:paraId="1481FBC4" w14:textId="67D95A6B" w:rsidR="00F314D6" w:rsidRPr="00182711" w:rsidRDefault="001B743C" w:rsidP="00F314D6">
      <w:pPr>
        <w:pStyle w:val="Default"/>
        <w:jc w:val="both"/>
        <w:rPr>
          <w:rFonts w:ascii="Garamond" w:hAnsi="Garamond"/>
          <w:lang w:val="en-GB"/>
        </w:rPr>
      </w:pPr>
      <w:r w:rsidRPr="00182711">
        <w:rPr>
          <w:rFonts w:ascii="Garamond" w:hAnsi="Garamond"/>
          <w:lang w:val="en-GB"/>
        </w:rPr>
        <w:t xml:space="preserve">3./ </w:t>
      </w:r>
      <w:r w:rsidR="006C44EF" w:rsidRPr="00182711">
        <w:rPr>
          <w:rFonts w:ascii="Garamond" w:hAnsi="Garamond"/>
          <w:lang w:val="en-GB"/>
        </w:rPr>
        <w:t xml:space="preserve">By applying, the Participant declares that he/she has read and accepts the privacy statement available on </w:t>
      </w:r>
      <w:r w:rsidR="00993622" w:rsidRPr="00182711">
        <w:rPr>
          <w:rFonts w:ascii="Garamond" w:hAnsi="Garamond"/>
          <w:u w:val="single"/>
          <w:lang w:val="en-GB"/>
        </w:rPr>
        <w:t>https://www.borkollegium.hu/</w:t>
      </w:r>
      <w:r w:rsidR="00F314D6" w:rsidRPr="00182711">
        <w:rPr>
          <w:rFonts w:ascii="Garamond" w:hAnsi="Garamond"/>
          <w:lang w:val="en-GB"/>
        </w:rPr>
        <w:t>.</w:t>
      </w:r>
    </w:p>
    <w:p w14:paraId="59A43DA2" w14:textId="77777777" w:rsidR="00F314D6" w:rsidRPr="00182711" w:rsidRDefault="00F314D6" w:rsidP="00F314D6">
      <w:pPr>
        <w:pStyle w:val="Default"/>
        <w:jc w:val="both"/>
        <w:rPr>
          <w:rFonts w:ascii="Garamond" w:hAnsi="Garamond"/>
          <w:lang w:val="en-GB"/>
        </w:rPr>
      </w:pPr>
    </w:p>
    <w:p w14:paraId="0CDD48DF" w14:textId="6B54A353" w:rsidR="00F314D6" w:rsidRPr="00182711" w:rsidRDefault="005843EB" w:rsidP="00F314D6">
      <w:pPr>
        <w:pStyle w:val="Default"/>
        <w:jc w:val="both"/>
        <w:rPr>
          <w:rFonts w:ascii="Garamond" w:hAnsi="Garamond"/>
          <w:lang w:val="en-GB"/>
        </w:rPr>
      </w:pPr>
      <w:r w:rsidRPr="00182711">
        <w:rPr>
          <w:rFonts w:ascii="Garamond" w:hAnsi="Garamond"/>
          <w:color w:val="auto"/>
          <w:lang w:val="en-GB"/>
        </w:rPr>
        <w:t xml:space="preserve">4./ </w:t>
      </w:r>
      <w:r w:rsidR="006C44EF" w:rsidRPr="00182711">
        <w:rPr>
          <w:rFonts w:ascii="Garamond" w:hAnsi="Garamond"/>
          <w:color w:val="auto"/>
          <w:lang w:val="en-GB"/>
        </w:rPr>
        <w:t>The courses are organised by</w:t>
      </w:r>
      <w:r w:rsidR="00F314D6" w:rsidRPr="00182711">
        <w:rPr>
          <w:rFonts w:ascii="Garamond" w:hAnsi="Garamond"/>
          <w:color w:val="auto"/>
          <w:lang w:val="en-GB"/>
        </w:rPr>
        <w:t xml:space="preserve"> </w:t>
      </w:r>
      <w:r w:rsidR="00814192" w:rsidRPr="00182711">
        <w:rPr>
          <w:rFonts w:ascii="Garamond" w:hAnsi="Garamond"/>
          <w:lang w:val="en-GB"/>
        </w:rPr>
        <w:t>Bo</w:t>
      </w:r>
      <w:r w:rsidR="006C44EF" w:rsidRPr="00182711">
        <w:rPr>
          <w:rFonts w:ascii="Garamond" w:hAnsi="Garamond"/>
          <w:lang w:val="en-GB"/>
        </w:rPr>
        <w:t>r</w:t>
      </w:r>
      <w:r w:rsidR="00814192" w:rsidRPr="00182711">
        <w:rPr>
          <w:rFonts w:ascii="Garamond" w:hAnsi="Garamond"/>
          <w:lang w:val="en-GB"/>
        </w:rPr>
        <w:t>Matura Kft.</w:t>
      </w:r>
      <w:r w:rsidR="006C44EF" w:rsidRPr="00182711">
        <w:rPr>
          <w:rFonts w:ascii="Garamond" w:hAnsi="Garamond"/>
          <w:lang w:val="en-GB"/>
        </w:rPr>
        <w:t xml:space="preserve"> </w:t>
      </w:r>
      <w:r w:rsidR="00F314D6" w:rsidRPr="00182711">
        <w:rPr>
          <w:rFonts w:ascii="Garamond" w:hAnsi="Garamond"/>
          <w:color w:val="auto"/>
          <w:lang w:val="en-GB"/>
        </w:rPr>
        <w:t>(</w:t>
      </w:r>
      <w:r w:rsidR="006C44EF" w:rsidRPr="00182711">
        <w:rPr>
          <w:rFonts w:ascii="Garamond" w:hAnsi="Garamond"/>
          <w:color w:val="auto"/>
          <w:lang w:val="en-GB"/>
        </w:rPr>
        <w:t>registered office</w:t>
      </w:r>
      <w:r w:rsidR="00F314D6" w:rsidRPr="00182711">
        <w:rPr>
          <w:rFonts w:ascii="Garamond" w:hAnsi="Garamond"/>
          <w:color w:val="auto"/>
          <w:lang w:val="en-GB"/>
        </w:rPr>
        <w:t xml:space="preserve">: </w:t>
      </w:r>
      <w:r w:rsidR="00814192" w:rsidRPr="00182711">
        <w:rPr>
          <w:rFonts w:ascii="Garamond" w:hAnsi="Garamond"/>
          <w:lang w:val="en-GB"/>
        </w:rPr>
        <w:t>1067 Budapest, Podmaniczky u. 31. I/7</w:t>
      </w:r>
      <w:r w:rsidR="00F314D6" w:rsidRPr="00182711">
        <w:rPr>
          <w:rFonts w:ascii="Garamond" w:hAnsi="Garamond" w:cs="Arial"/>
          <w:color w:val="auto"/>
          <w:shd w:val="clear" w:color="auto" w:fill="FFFFFF"/>
          <w:lang w:val="en-GB"/>
        </w:rPr>
        <w:t xml:space="preserve">; </w:t>
      </w:r>
      <w:r w:rsidR="00182711">
        <w:rPr>
          <w:rFonts w:ascii="Garamond" w:hAnsi="Garamond" w:cs="Arial"/>
          <w:color w:val="auto"/>
          <w:shd w:val="clear" w:color="auto" w:fill="FFFFFF"/>
          <w:lang w:val="en-GB"/>
        </w:rPr>
        <w:t>company registration number</w:t>
      </w:r>
      <w:r w:rsidR="00F314D6" w:rsidRPr="00182711">
        <w:rPr>
          <w:rFonts w:ascii="Garamond" w:hAnsi="Garamond" w:cs="Arial"/>
          <w:color w:val="auto"/>
          <w:shd w:val="clear" w:color="auto" w:fill="FFFFFF"/>
          <w:lang w:val="en-GB"/>
        </w:rPr>
        <w:t xml:space="preserve"> </w:t>
      </w:r>
      <w:r w:rsidR="00814192" w:rsidRPr="00182711">
        <w:rPr>
          <w:rFonts w:ascii="Garamond" w:hAnsi="Garamond"/>
          <w:lang w:val="en-GB"/>
        </w:rPr>
        <w:t>01-09-907667</w:t>
      </w:r>
      <w:r w:rsidR="00F314D6" w:rsidRPr="00182711">
        <w:rPr>
          <w:rFonts w:ascii="Garamond" w:hAnsi="Garamond" w:cs="Arial"/>
          <w:color w:val="auto"/>
          <w:shd w:val="clear" w:color="auto" w:fill="FFFFFF"/>
          <w:lang w:val="en-GB"/>
        </w:rPr>
        <w:t xml:space="preserve">; </w:t>
      </w:r>
      <w:r w:rsidR="006C44EF" w:rsidRPr="00182711">
        <w:rPr>
          <w:rFonts w:ascii="Garamond" w:hAnsi="Garamond" w:cs="Arial"/>
          <w:color w:val="auto"/>
          <w:shd w:val="clear" w:color="auto" w:fill="FFFFFF"/>
          <w:lang w:val="en-GB"/>
        </w:rPr>
        <w:t>tax number</w:t>
      </w:r>
      <w:r w:rsidR="00F314D6" w:rsidRPr="00182711">
        <w:rPr>
          <w:rFonts w:ascii="Garamond" w:hAnsi="Garamond" w:cs="Arial"/>
          <w:color w:val="auto"/>
          <w:shd w:val="clear" w:color="auto" w:fill="FFFFFF"/>
          <w:lang w:val="en-GB"/>
        </w:rPr>
        <w:t xml:space="preserve">: </w:t>
      </w:r>
      <w:r w:rsidR="00814192" w:rsidRPr="00182711">
        <w:rPr>
          <w:rFonts w:ascii="Garamond" w:hAnsi="Garamond"/>
          <w:lang w:val="en-GB"/>
        </w:rPr>
        <w:t>14522046-2-42</w:t>
      </w:r>
      <w:r w:rsidR="0098011A" w:rsidRPr="00182711">
        <w:rPr>
          <w:rFonts w:ascii="Garamond" w:hAnsi="Garamond" w:cs="Arial"/>
          <w:color w:val="auto"/>
          <w:shd w:val="clear" w:color="auto" w:fill="FFFFFF"/>
          <w:lang w:val="en-GB"/>
        </w:rPr>
        <w:t xml:space="preserve">; </w:t>
      </w:r>
      <w:r w:rsidR="00516CB5" w:rsidRPr="00182711">
        <w:rPr>
          <w:rFonts w:ascii="Garamond" w:hAnsi="Garamond" w:cs="Arial"/>
          <w:color w:val="auto"/>
          <w:shd w:val="clear" w:color="auto" w:fill="FFFFFF"/>
          <w:lang w:val="en-GB"/>
        </w:rPr>
        <w:t>hereinafter</w:t>
      </w:r>
      <w:r w:rsidR="0098011A" w:rsidRPr="00182711">
        <w:rPr>
          <w:rFonts w:ascii="Garamond" w:hAnsi="Garamond" w:cs="Arial"/>
          <w:color w:val="auto"/>
          <w:shd w:val="clear" w:color="auto" w:fill="FFFFFF"/>
          <w:lang w:val="en-GB"/>
        </w:rPr>
        <w:t xml:space="preserve">: </w:t>
      </w:r>
      <w:r w:rsidR="00516CB5" w:rsidRPr="00182711">
        <w:rPr>
          <w:rFonts w:ascii="Garamond" w:hAnsi="Garamond" w:cs="Arial"/>
          <w:color w:val="auto"/>
          <w:shd w:val="clear" w:color="auto" w:fill="FFFFFF"/>
          <w:lang w:val="en-GB"/>
        </w:rPr>
        <w:t>Organiser</w:t>
      </w:r>
      <w:r w:rsidR="00F314D6" w:rsidRPr="00182711">
        <w:rPr>
          <w:rFonts w:ascii="Garamond" w:hAnsi="Garamond"/>
          <w:color w:val="auto"/>
          <w:lang w:val="en-GB"/>
        </w:rPr>
        <w:t>).</w:t>
      </w:r>
    </w:p>
    <w:p w14:paraId="591E6A83" w14:textId="1EB97305" w:rsidR="00C646CA" w:rsidRPr="00182711" w:rsidRDefault="00C646CA" w:rsidP="00F314D6">
      <w:pPr>
        <w:pStyle w:val="Default"/>
        <w:jc w:val="both"/>
        <w:rPr>
          <w:rFonts w:ascii="Garamond" w:hAnsi="Garamond"/>
          <w:lang w:val="en-GB"/>
        </w:rPr>
      </w:pPr>
    </w:p>
    <w:p w14:paraId="3187074F" w14:textId="1D35CFA8" w:rsidR="00C646CA" w:rsidRPr="00182711" w:rsidRDefault="00C646CA" w:rsidP="00C646CA">
      <w:pPr>
        <w:pStyle w:val="Default"/>
        <w:jc w:val="both"/>
        <w:rPr>
          <w:rFonts w:ascii="Garamond" w:hAnsi="Garamond"/>
          <w:lang w:val="en-GB"/>
        </w:rPr>
      </w:pPr>
      <w:r w:rsidRPr="00182711">
        <w:rPr>
          <w:rFonts w:ascii="Garamond" w:hAnsi="Garamond"/>
          <w:lang w:val="en-GB"/>
        </w:rPr>
        <w:t>B</w:t>
      </w:r>
      <w:r w:rsidR="00516CB5" w:rsidRPr="00182711">
        <w:rPr>
          <w:rFonts w:ascii="Garamond" w:hAnsi="Garamond"/>
          <w:lang w:val="en-GB"/>
        </w:rPr>
        <w:t>ank account number</w:t>
      </w:r>
      <w:r w:rsidRPr="00182711">
        <w:rPr>
          <w:rFonts w:ascii="Garamond" w:hAnsi="Garamond"/>
          <w:lang w:val="en-GB"/>
        </w:rPr>
        <w:t>: 11706023-20016997 (OTP Bank Nyrt.)</w:t>
      </w:r>
    </w:p>
    <w:p w14:paraId="24303984" w14:textId="77777777" w:rsidR="00C646CA" w:rsidRPr="00182711" w:rsidRDefault="00C646CA" w:rsidP="00C646CA">
      <w:pPr>
        <w:pStyle w:val="Default"/>
        <w:jc w:val="both"/>
        <w:rPr>
          <w:rFonts w:ascii="Garamond" w:hAnsi="Garamond"/>
          <w:lang w:val="en-GB"/>
        </w:rPr>
      </w:pPr>
      <w:r w:rsidRPr="00182711">
        <w:rPr>
          <w:rFonts w:ascii="Garamond" w:hAnsi="Garamond"/>
          <w:lang w:val="en-GB"/>
        </w:rPr>
        <w:t>IBAN: HU19 1170 6023 2001 6997 0000 0000</w:t>
      </w:r>
    </w:p>
    <w:p w14:paraId="691B524B" w14:textId="14FE9457" w:rsidR="00C646CA" w:rsidRPr="00182711" w:rsidRDefault="00C646CA" w:rsidP="00C646CA">
      <w:pPr>
        <w:pStyle w:val="Default"/>
        <w:jc w:val="both"/>
        <w:rPr>
          <w:rFonts w:ascii="Garamond" w:hAnsi="Garamond"/>
          <w:lang w:val="en-GB"/>
        </w:rPr>
      </w:pPr>
      <w:r w:rsidRPr="00182711">
        <w:rPr>
          <w:rFonts w:ascii="Garamond" w:hAnsi="Garamond"/>
          <w:lang w:val="en-GB"/>
        </w:rPr>
        <w:t>BIC</w:t>
      </w:r>
      <w:r w:rsidR="00516CB5" w:rsidRPr="00182711">
        <w:rPr>
          <w:rFonts w:ascii="Garamond" w:hAnsi="Garamond"/>
          <w:lang w:val="en-GB"/>
        </w:rPr>
        <w:t xml:space="preserve"> </w:t>
      </w:r>
      <w:r w:rsidRPr="00182711">
        <w:rPr>
          <w:rFonts w:ascii="Garamond" w:hAnsi="Garamond"/>
          <w:lang w:val="en-GB"/>
        </w:rPr>
        <w:t>(SWIFT)</w:t>
      </w:r>
      <w:r w:rsidR="00516CB5" w:rsidRPr="00182711">
        <w:rPr>
          <w:rFonts w:ascii="Garamond" w:hAnsi="Garamond"/>
          <w:lang w:val="en-GB"/>
        </w:rPr>
        <w:t xml:space="preserve"> CODE</w:t>
      </w:r>
      <w:r w:rsidRPr="00182711">
        <w:rPr>
          <w:rFonts w:ascii="Garamond" w:hAnsi="Garamond"/>
          <w:lang w:val="en-GB"/>
        </w:rPr>
        <w:t>: OTPVHUHB</w:t>
      </w:r>
    </w:p>
    <w:p w14:paraId="3EC3879D" w14:textId="77777777" w:rsidR="00C646CA" w:rsidRPr="00182711" w:rsidRDefault="00C646CA" w:rsidP="00F314D6">
      <w:pPr>
        <w:pStyle w:val="Default"/>
        <w:jc w:val="both"/>
        <w:rPr>
          <w:rFonts w:ascii="Garamond" w:hAnsi="Garamond"/>
          <w:lang w:val="en-GB"/>
        </w:rPr>
      </w:pPr>
    </w:p>
    <w:p w14:paraId="0203890E" w14:textId="46767566" w:rsidR="00F314D6" w:rsidRPr="00182711" w:rsidRDefault="00516CB5" w:rsidP="00F314D6">
      <w:pPr>
        <w:pStyle w:val="Default"/>
        <w:jc w:val="both"/>
        <w:rPr>
          <w:rFonts w:ascii="Garamond" w:hAnsi="Garamond"/>
          <w:lang w:val="en-GB"/>
        </w:rPr>
      </w:pPr>
      <w:r w:rsidRPr="00182711">
        <w:rPr>
          <w:rFonts w:ascii="Garamond" w:hAnsi="Garamond"/>
          <w:lang w:val="en-GB"/>
        </w:rPr>
        <w:t xml:space="preserve">Our contact </w:t>
      </w:r>
      <w:proofErr w:type="gramStart"/>
      <w:r w:rsidRPr="00182711">
        <w:rPr>
          <w:rFonts w:ascii="Garamond" w:hAnsi="Garamond"/>
          <w:lang w:val="en-GB"/>
        </w:rPr>
        <w:t>details</w:t>
      </w:r>
      <w:proofErr w:type="gramEnd"/>
    </w:p>
    <w:p w14:paraId="5CAD81D3" w14:textId="77777777" w:rsidR="00F314D6" w:rsidRPr="00182711" w:rsidRDefault="00F314D6" w:rsidP="00F314D6">
      <w:pPr>
        <w:pStyle w:val="Default"/>
        <w:jc w:val="both"/>
        <w:rPr>
          <w:rFonts w:ascii="Garamond" w:hAnsi="Garamond"/>
          <w:lang w:val="en-GB"/>
        </w:rPr>
      </w:pPr>
    </w:p>
    <w:p w14:paraId="075A6E26" w14:textId="4982985B" w:rsidR="00F314D6" w:rsidRPr="00182711" w:rsidRDefault="00F314D6" w:rsidP="00F314D6">
      <w:pPr>
        <w:pStyle w:val="Default"/>
        <w:jc w:val="both"/>
        <w:rPr>
          <w:rFonts w:ascii="Garamond" w:hAnsi="Garamond"/>
          <w:lang w:val="en-GB"/>
        </w:rPr>
      </w:pPr>
      <w:r w:rsidRPr="00182711">
        <w:rPr>
          <w:rFonts w:ascii="Garamond" w:hAnsi="Garamond"/>
          <w:lang w:val="en-GB"/>
        </w:rPr>
        <w:t xml:space="preserve">email: </w:t>
      </w:r>
      <w:hyperlink r:id="rId8" w:history="1">
        <w:r w:rsidR="00993622" w:rsidRPr="00182711">
          <w:rPr>
            <w:rStyle w:val="Hyperlink"/>
            <w:rFonts w:ascii="Garamond" w:hAnsi="Garamond"/>
            <w:lang w:val="en-GB"/>
          </w:rPr>
          <w:t>info@borkollegium.hu</w:t>
        </w:r>
      </w:hyperlink>
    </w:p>
    <w:p w14:paraId="334060E7" w14:textId="13945CD5" w:rsidR="00F314D6" w:rsidRPr="00182711" w:rsidRDefault="00516CB5" w:rsidP="00F314D6">
      <w:pPr>
        <w:pStyle w:val="Default"/>
        <w:jc w:val="both"/>
        <w:rPr>
          <w:rFonts w:ascii="Garamond" w:hAnsi="Garamond"/>
          <w:lang w:val="en-GB"/>
        </w:rPr>
      </w:pPr>
      <w:r w:rsidRPr="00182711">
        <w:rPr>
          <w:rFonts w:ascii="Garamond" w:hAnsi="Garamond"/>
          <w:lang w:val="en-GB"/>
        </w:rPr>
        <w:t>phone</w:t>
      </w:r>
      <w:r w:rsidR="00F314D6" w:rsidRPr="00182711">
        <w:rPr>
          <w:rFonts w:ascii="Garamond" w:hAnsi="Garamond"/>
          <w:lang w:val="en-GB"/>
        </w:rPr>
        <w:t>: +36 70 427 7059</w:t>
      </w:r>
    </w:p>
    <w:p w14:paraId="47D24121" w14:textId="77777777" w:rsidR="00F314D6" w:rsidRPr="00182711" w:rsidRDefault="00F314D6" w:rsidP="00993622">
      <w:pPr>
        <w:pStyle w:val="Default"/>
        <w:jc w:val="both"/>
        <w:rPr>
          <w:rFonts w:ascii="Garamond" w:hAnsi="Garamond"/>
          <w:lang w:val="en-GB"/>
        </w:rPr>
      </w:pPr>
      <w:r w:rsidRPr="00182711">
        <w:rPr>
          <w:rFonts w:ascii="Garamond" w:hAnsi="Garamond"/>
          <w:lang w:val="en-GB"/>
        </w:rPr>
        <w:t xml:space="preserve">web: </w:t>
      </w:r>
      <w:r w:rsidR="00993622" w:rsidRPr="00182711">
        <w:rPr>
          <w:rFonts w:ascii="Garamond" w:hAnsi="Garamond"/>
          <w:u w:val="single"/>
          <w:lang w:val="en-GB"/>
        </w:rPr>
        <w:t>https://www.borkollegium.hu/</w:t>
      </w:r>
    </w:p>
    <w:p w14:paraId="68196634" w14:textId="0DDD9D07" w:rsidR="00F314D6" w:rsidRPr="00182711" w:rsidRDefault="00516CB5" w:rsidP="00F314D6">
      <w:pPr>
        <w:pStyle w:val="Default"/>
        <w:jc w:val="both"/>
        <w:rPr>
          <w:rFonts w:ascii="Garamond" w:hAnsi="Garamond"/>
          <w:lang w:val="en-GB"/>
        </w:rPr>
      </w:pPr>
      <w:r w:rsidRPr="00182711">
        <w:rPr>
          <w:rFonts w:ascii="Garamond" w:hAnsi="Garamond"/>
          <w:lang w:val="en-GB"/>
        </w:rPr>
        <w:t>office</w:t>
      </w:r>
      <w:r w:rsidR="00F314D6" w:rsidRPr="00182711">
        <w:rPr>
          <w:rFonts w:ascii="Garamond" w:hAnsi="Garamond"/>
          <w:lang w:val="en-GB"/>
        </w:rPr>
        <w:t>: Borkollégium, 1067 Budapest, Podmaniczky u. 31. 1/7 (</w:t>
      </w:r>
      <w:r w:rsidRPr="00182711">
        <w:rPr>
          <w:rFonts w:ascii="Garamond" w:hAnsi="Garamond"/>
          <w:lang w:val="en-GB"/>
        </w:rPr>
        <w:t>doorbell</w:t>
      </w:r>
      <w:r w:rsidR="00F314D6" w:rsidRPr="00182711">
        <w:rPr>
          <w:rFonts w:ascii="Garamond" w:hAnsi="Garamond"/>
          <w:lang w:val="en-GB"/>
        </w:rPr>
        <w:t>: 31)</w:t>
      </w:r>
    </w:p>
    <w:p w14:paraId="3172C337" w14:textId="4F4888C9" w:rsidR="00F314D6" w:rsidRPr="00182711" w:rsidRDefault="00516CB5" w:rsidP="00F314D6">
      <w:pPr>
        <w:pStyle w:val="Default"/>
        <w:jc w:val="both"/>
        <w:rPr>
          <w:rFonts w:ascii="Garamond" w:hAnsi="Garamond"/>
          <w:lang w:val="en-GB"/>
        </w:rPr>
      </w:pPr>
      <w:r w:rsidRPr="00182711">
        <w:rPr>
          <w:rFonts w:ascii="Garamond" w:hAnsi="Garamond"/>
          <w:lang w:val="en-GB"/>
        </w:rPr>
        <w:t>office customer service opening hours:</w:t>
      </w:r>
      <w:r w:rsidR="00F314D6" w:rsidRPr="00182711">
        <w:rPr>
          <w:rFonts w:ascii="Garamond" w:hAnsi="Garamond"/>
          <w:lang w:val="en-GB"/>
        </w:rPr>
        <w:t xml:space="preserve"> </w:t>
      </w:r>
      <w:r w:rsidRPr="00182711">
        <w:rPr>
          <w:rFonts w:ascii="Garamond" w:hAnsi="Garamond"/>
          <w:lang w:val="en-GB"/>
        </w:rPr>
        <w:t>on working days</w:t>
      </w:r>
      <w:r w:rsidR="00F314D6" w:rsidRPr="00182711">
        <w:rPr>
          <w:rFonts w:ascii="Garamond" w:hAnsi="Garamond"/>
          <w:lang w:val="en-GB"/>
        </w:rPr>
        <w:t xml:space="preserve"> (</w:t>
      </w:r>
      <w:r w:rsidRPr="00182711">
        <w:rPr>
          <w:rFonts w:ascii="Garamond" w:hAnsi="Garamond"/>
          <w:lang w:val="en-GB"/>
        </w:rPr>
        <w:t>except Saturdays</w:t>
      </w:r>
      <w:r w:rsidR="00F314D6" w:rsidRPr="00182711">
        <w:rPr>
          <w:rFonts w:ascii="Garamond" w:hAnsi="Garamond"/>
          <w:lang w:val="en-GB"/>
        </w:rPr>
        <w:t xml:space="preserve">) </w:t>
      </w:r>
      <w:r w:rsidRPr="00182711">
        <w:rPr>
          <w:rFonts w:ascii="Garamond" w:hAnsi="Garamond"/>
          <w:lang w:val="en-GB"/>
        </w:rPr>
        <w:t xml:space="preserve">between </w:t>
      </w:r>
      <w:r w:rsidR="00F314D6" w:rsidRPr="00182711">
        <w:rPr>
          <w:rFonts w:ascii="Garamond" w:hAnsi="Garamond"/>
          <w:lang w:val="en-GB"/>
        </w:rPr>
        <w:t>9.00-17.00</w:t>
      </w:r>
    </w:p>
    <w:p w14:paraId="1AB7E528" w14:textId="77777777" w:rsidR="00F314D6" w:rsidRPr="00182711" w:rsidRDefault="00F314D6" w:rsidP="00F314D6">
      <w:pPr>
        <w:pStyle w:val="Default"/>
        <w:jc w:val="both"/>
        <w:rPr>
          <w:rFonts w:ascii="Garamond" w:hAnsi="Garamond"/>
          <w:lang w:val="en-GB"/>
        </w:rPr>
      </w:pPr>
    </w:p>
    <w:p w14:paraId="01579BAB" w14:textId="66E23A2D" w:rsidR="00516CB5" w:rsidRPr="00182711" w:rsidRDefault="005843EB" w:rsidP="00F314D6">
      <w:pPr>
        <w:pStyle w:val="Default"/>
        <w:jc w:val="both"/>
        <w:rPr>
          <w:rFonts w:ascii="Garamond" w:hAnsi="Garamond"/>
          <w:lang w:val="en-GB"/>
        </w:rPr>
      </w:pPr>
      <w:r w:rsidRPr="00182711">
        <w:rPr>
          <w:rFonts w:ascii="Garamond" w:hAnsi="Garamond"/>
          <w:lang w:val="en-GB"/>
        </w:rPr>
        <w:t>5./</w:t>
      </w:r>
      <w:r w:rsidR="00516CB5" w:rsidRPr="00182711">
        <w:rPr>
          <w:rFonts w:ascii="Garamond" w:hAnsi="Garamond"/>
          <w:lang w:val="en-GB"/>
        </w:rPr>
        <w:t xml:space="preserve"> In compliance with the provisions of Section 17/A of Act CLV of 1997 on Consumer Protection, the Organiser informs the Participant that he/she may make any complaint regarding the courses </w:t>
      </w:r>
      <w:r w:rsidR="00182711">
        <w:rPr>
          <w:rFonts w:ascii="Garamond" w:hAnsi="Garamond"/>
          <w:lang w:val="en-GB"/>
        </w:rPr>
        <w:t>via</w:t>
      </w:r>
      <w:r w:rsidR="00516CB5" w:rsidRPr="00182711">
        <w:rPr>
          <w:rFonts w:ascii="Garamond" w:hAnsi="Garamond"/>
          <w:lang w:val="en-GB"/>
        </w:rPr>
        <w:t xml:space="preserve"> the contact details indicated above. The Organiser’s staff will investigate any complaints and </w:t>
      </w:r>
      <w:r w:rsidR="00CE0245" w:rsidRPr="00182711">
        <w:rPr>
          <w:rFonts w:ascii="Garamond" w:hAnsi="Garamond"/>
          <w:lang w:val="en-GB"/>
        </w:rPr>
        <w:t>statements in accordance with the provisions of the cited legislation.</w:t>
      </w:r>
    </w:p>
    <w:p w14:paraId="58E20F57" w14:textId="77777777" w:rsidR="00516CB5" w:rsidRPr="00182711" w:rsidRDefault="00516CB5" w:rsidP="00F314D6">
      <w:pPr>
        <w:pStyle w:val="Default"/>
        <w:jc w:val="both"/>
        <w:rPr>
          <w:rFonts w:ascii="Garamond" w:hAnsi="Garamond"/>
          <w:lang w:val="en-GB"/>
        </w:rPr>
      </w:pPr>
    </w:p>
    <w:p w14:paraId="52C2BDDC" w14:textId="77777777" w:rsidR="00F314D6" w:rsidRPr="00182711" w:rsidRDefault="00F314D6" w:rsidP="00F314D6">
      <w:pPr>
        <w:pStyle w:val="Default"/>
        <w:jc w:val="both"/>
        <w:rPr>
          <w:rFonts w:ascii="Garamond" w:hAnsi="Garamond"/>
          <w:lang w:val="en-GB"/>
        </w:rPr>
      </w:pPr>
    </w:p>
    <w:p w14:paraId="3C1F4928" w14:textId="43E151A6" w:rsidR="00CE0245" w:rsidRPr="00182711" w:rsidRDefault="00FA3AE2" w:rsidP="00F314D6">
      <w:pPr>
        <w:pStyle w:val="Default"/>
        <w:jc w:val="both"/>
        <w:rPr>
          <w:rFonts w:ascii="Garamond" w:hAnsi="Garamond"/>
          <w:lang w:val="en-GB"/>
        </w:rPr>
      </w:pPr>
      <w:r w:rsidRPr="00182711">
        <w:rPr>
          <w:rFonts w:ascii="Garamond" w:hAnsi="Garamond"/>
          <w:lang w:val="en-GB"/>
        </w:rPr>
        <w:t xml:space="preserve">6./ </w:t>
      </w:r>
      <w:r w:rsidR="00CE0245" w:rsidRPr="00182711">
        <w:rPr>
          <w:rFonts w:ascii="Garamond" w:hAnsi="Garamond"/>
          <w:lang w:val="en-GB"/>
        </w:rPr>
        <w:t>In accordance with Section 25 of Government Decree 210/2009 (IX.29.) on the conditions for the performance of commercial activities, the Organiser maintains a customers’ book at their headquarters, in which it records any complaints received and investigates them in accordance with Section 17/A of Act CLV of 1997 on Consumer Protection.</w:t>
      </w:r>
    </w:p>
    <w:p w14:paraId="0DC83F8C" w14:textId="77777777" w:rsidR="00F314D6" w:rsidRPr="00182711" w:rsidRDefault="00F314D6" w:rsidP="00F314D6">
      <w:pPr>
        <w:pStyle w:val="Default"/>
        <w:jc w:val="both"/>
        <w:rPr>
          <w:rFonts w:ascii="Garamond" w:hAnsi="Garamond"/>
          <w:lang w:val="en-GB"/>
        </w:rPr>
      </w:pPr>
    </w:p>
    <w:p w14:paraId="6EEB191F" w14:textId="182032E9" w:rsidR="00343B4D" w:rsidRPr="00182711" w:rsidRDefault="00FA3AE2" w:rsidP="00F314D6">
      <w:pPr>
        <w:pStyle w:val="Default"/>
        <w:jc w:val="both"/>
        <w:rPr>
          <w:rFonts w:ascii="Garamond" w:hAnsi="Garamond"/>
          <w:lang w:val="en-GB"/>
        </w:rPr>
      </w:pPr>
      <w:r w:rsidRPr="00182711">
        <w:rPr>
          <w:rFonts w:ascii="Garamond" w:hAnsi="Garamond"/>
          <w:lang w:val="en-GB"/>
        </w:rPr>
        <w:lastRenderedPageBreak/>
        <w:t xml:space="preserve">7./ </w:t>
      </w:r>
      <w:r w:rsidR="00343B4D" w:rsidRPr="00182711">
        <w:rPr>
          <w:rFonts w:ascii="Garamond" w:hAnsi="Garamond"/>
          <w:lang w:val="en-GB"/>
        </w:rPr>
        <w:t>The policy applies to all training organised by the Borkollégium team</w:t>
      </w:r>
      <w:proofErr w:type="gramStart"/>
      <w:r w:rsidR="00343B4D" w:rsidRPr="00182711">
        <w:rPr>
          <w:rFonts w:ascii="Garamond" w:hAnsi="Garamond"/>
          <w:lang w:val="en-GB"/>
        </w:rPr>
        <w:t>, in particular</w:t>
      </w:r>
      <w:r w:rsidR="00182711">
        <w:rPr>
          <w:rFonts w:ascii="Garamond" w:hAnsi="Garamond"/>
          <w:lang w:val="en-GB"/>
        </w:rPr>
        <w:t xml:space="preserve">, </w:t>
      </w:r>
      <w:r w:rsidR="00343B4D" w:rsidRPr="00182711">
        <w:rPr>
          <w:rFonts w:ascii="Garamond" w:hAnsi="Garamond"/>
          <w:lang w:val="en-GB"/>
        </w:rPr>
        <w:t>but</w:t>
      </w:r>
      <w:proofErr w:type="gramEnd"/>
      <w:r w:rsidR="00343B4D" w:rsidRPr="00182711">
        <w:rPr>
          <w:rFonts w:ascii="Garamond" w:hAnsi="Garamond"/>
          <w:lang w:val="en-GB"/>
        </w:rPr>
        <w:t xml:space="preserve"> not limited to:</w:t>
      </w:r>
    </w:p>
    <w:p w14:paraId="1F7926D5" w14:textId="3CF9D3AD" w:rsidR="00F314D6" w:rsidRPr="00182711" w:rsidRDefault="00844E1E" w:rsidP="00F314D6">
      <w:pPr>
        <w:pStyle w:val="Default"/>
        <w:jc w:val="both"/>
        <w:rPr>
          <w:rFonts w:ascii="Garamond" w:hAnsi="Garamond"/>
          <w:lang w:val="en-GB"/>
        </w:rPr>
      </w:pPr>
      <w:r w:rsidRPr="00182711">
        <w:rPr>
          <w:rFonts w:ascii="Garamond" w:hAnsi="Garamond"/>
          <w:lang w:val="en-GB"/>
        </w:rPr>
        <w:t>-</w:t>
      </w:r>
      <w:r w:rsidR="00343B4D" w:rsidRPr="00182711">
        <w:rPr>
          <w:rFonts w:ascii="Garamond" w:hAnsi="Garamond"/>
          <w:lang w:val="en-GB"/>
        </w:rPr>
        <w:t xml:space="preserve"> the</w:t>
      </w:r>
      <w:r w:rsidR="0005203D" w:rsidRPr="00182711">
        <w:rPr>
          <w:rFonts w:ascii="Garamond" w:hAnsi="Garamond"/>
          <w:lang w:val="en-GB"/>
        </w:rPr>
        <w:t xml:space="preserve"> Borkollégium </w:t>
      </w:r>
      <w:r w:rsidR="00343B4D" w:rsidRPr="00182711">
        <w:rPr>
          <w:rFonts w:ascii="Garamond" w:hAnsi="Garamond"/>
          <w:lang w:val="en-GB"/>
        </w:rPr>
        <w:t>courses,</w:t>
      </w:r>
    </w:p>
    <w:p w14:paraId="05D36F8E" w14:textId="531120D9" w:rsidR="00844E1E" w:rsidRPr="00182711" w:rsidRDefault="00894091" w:rsidP="00F314D6">
      <w:pPr>
        <w:pStyle w:val="Default"/>
        <w:jc w:val="both"/>
        <w:rPr>
          <w:rFonts w:ascii="Garamond" w:hAnsi="Garamond"/>
          <w:lang w:val="en-GB"/>
        </w:rPr>
      </w:pPr>
      <w:r w:rsidRPr="00182711">
        <w:rPr>
          <w:rFonts w:ascii="Garamond" w:hAnsi="Garamond"/>
          <w:lang w:val="en-GB"/>
        </w:rPr>
        <w:t>-</w:t>
      </w:r>
      <w:r w:rsidR="00343B4D" w:rsidRPr="00182711">
        <w:rPr>
          <w:rFonts w:ascii="Garamond" w:hAnsi="Garamond"/>
          <w:lang w:val="en-GB"/>
        </w:rPr>
        <w:t xml:space="preserve"> the</w:t>
      </w:r>
      <w:r w:rsidRPr="00182711">
        <w:rPr>
          <w:rFonts w:ascii="Garamond" w:hAnsi="Garamond"/>
          <w:lang w:val="en-GB"/>
        </w:rPr>
        <w:t xml:space="preserve"> </w:t>
      </w:r>
      <w:r w:rsidR="00844E1E" w:rsidRPr="00182711">
        <w:rPr>
          <w:rFonts w:ascii="Garamond" w:hAnsi="Garamond"/>
          <w:lang w:val="en-GB"/>
        </w:rPr>
        <w:t xml:space="preserve">WSET </w:t>
      </w:r>
      <w:r w:rsidR="00343B4D" w:rsidRPr="00182711">
        <w:rPr>
          <w:rFonts w:ascii="Garamond" w:hAnsi="Garamond"/>
          <w:lang w:val="en-GB"/>
        </w:rPr>
        <w:t>and English-language courses,</w:t>
      </w:r>
    </w:p>
    <w:p w14:paraId="1B6B5A94" w14:textId="47DAD7D1" w:rsidR="00844E1E" w:rsidRPr="00182711" w:rsidRDefault="00844E1E" w:rsidP="00F314D6">
      <w:pPr>
        <w:pStyle w:val="Default"/>
        <w:jc w:val="both"/>
        <w:rPr>
          <w:rFonts w:ascii="Garamond" w:hAnsi="Garamond"/>
          <w:lang w:val="en-GB"/>
        </w:rPr>
      </w:pPr>
      <w:r w:rsidRPr="00182711">
        <w:rPr>
          <w:rFonts w:ascii="Garamond" w:hAnsi="Garamond"/>
          <w:lang w:val="en-GB"/>
        </w:rPr>
        <w:t xml:space="preserve">- </w:t>
      </w:r>
      <w:r w:rsidR="00343B4D" w:rsidRPr="00182711">
        <w:rPr>
          <w:rFonts w:ascii="Garamond" w:hAnsi="Garamond"/>
          <w:lang w:val="en-GB"/>
        </w:rPr>
        <w:t>the</w:t>
      </w:r>
      <w:r w:rsidR="00894091" w:rsidRPr="00182711">
        <w:rPr>
          <w:rFonts w:ascii="Garamond" w:hAnsi="Garamond"/>
          <w:lang w:val="en-GB"/>
        </w:rPr>
        <w:t xml:space="preserve"> o</w:t>
      </w:r>
      <w:r w:rsidRPr="00182711">
        <w:rPr>
          <w:rFonts w:ascii="Garamond" w:hAnsi="Garamond"/>
          <w:lang w:val="en-GB"/>
        </w:rPr>
        <w:t xml:space="preserve">nline </w:t>
      </w:r>
      <w:r w:rsidR="00343B4D" w:rsidRPr="00182711">
        <w:rPr>
          <w:rFonts w:ascii="Garamond" w:hAnsi="Garamond"/>
          <w:lang w:val="en-GB"/>
        </w:rPr>
        <w:t>courses</w:t>
      </w:r>
      <w:r w:rsidR="00104D4E" w:rsidRPr="00182711">
        <w:rPr>
          <w:rFonts w:ascii="Garamond" w:hAnsi="Garamond"/>
          <w:lang w:val="en-GB"/>
        </w:rPr>
        <w:t xml:space="preserve"> (</w:t>
      </w:r>
      <w:r w:rsidR="00343B4D" w:rsidRPr="00182711">
        <w:rPr>
          <w:rFonts w:ascii="Garamond" w:hAnsi="Garamond"/>
          <w:lang w:val="en-GB"/>
        </w:rPr>
        <w:t>considering the specificities of online education</w:t>
      </w:r>
      <w:r w:rsidR="00104D4E" w:rsidRPr="00182711">
        <w:rPr>
          <w:rFonts w:ascii="Garamond" w:hAnsi="Garamond"/>
          <w:lang w:val="en-GB"/>
        </w:rPr>
        <w:t>),</w:t>
      </w:r>
    </w:p>
    <w:p w14:paraId="007E97E4" w14:textId="264DD4EF" w:rsidR="00844E1E" w:rsidRPr="00182711" w:rsidRDefault="00844E1E" w:rsidP="00F314D6">
      <w:pPr>
        <w:pStyle w:val="Default"/>
        <w:jc w:val="both"/>
        <w:rPr>
          <w:rFonts w:ascii="Garamond" w:hAnsi="Garamond"/>
          <w:lang w:val="en-GB"/>
        </w:rPr>
      </w:pPr>
      <w:r w:rsidRPr="00182711">
        <w:rPr>
          <w:rFonts w:ascii="Garamond" w:hAnsi="Garamond"/>
          <w:lang w:val="en-GB"/>
        </w:rPr>
        <w:t xml:space="preserve">- </w:t>
      </w:r>
      <w:r w:rsidR="00343B4D" w:rsidRPr="00182711">
        <w:rPr>
          <w:rFonts w:ascii="Garamond" w:hAnsi="Garamond"/>
          <w:lang w:val="en-GB"/>
        </w:rPr>
        <w:t>the gastronomy courses</w:t>
      </w:r>
      <w:r w:rsidR="00894091" w:rsidRPr="00182711">
        <w:rPr>
          <w:rFonts w:ascii="Garamond" w:hAnsi="Garamond"/>
          <w:lang w:val="en-GB"/>
        </w:rPr>
        <w:t xml:space="preserve">, </w:t>
      </w:r>
      <w:r w:rsidR="00343B4D" w:rsidRPr="00182711">
        <w:rPr>
          <w:rFonts w:ascii="Garamond" w:hAnsi="Garamond"/>
          <w:lang w:val="en-GB"/>
        </w:rPr>
        <w:t>and</w:t>
      </w:r>
    </w:p>
    <w:p w14:paraId="1395BB2E" w14:textId="469B1E01" w:rsidR="00844E1E" w:rsidRPr="00182711" w:rsidRDefault="00894091" w:rsidP="00F314D6">
      <w:pPr>
        <w:pStyle w:val="Default"/>
        <w:jc w:val="both"/>
        <w:rPr>
          <w:rFonts w:ascii="Garamond" w:hAnsi="Garamond"/>
          <w:lang w:val="en-GB"/>
        </w:rPr>
      </w:pPr>
      <w:r w:rsidRPr="00182711">
        <w:rPr>
          <w:rFonts w:ascii="Garamond" w:hAnsi="Garamond"/>
          <w:lang w:val="en-GB"/>
        </w:rPr>
        <w:t xml:space="preserve">- </w:t>
      </w:r>
      <w:r w:rsidR="00343B4D" w:rsidRPr="00182711">
        <w:rPr>
          <w:rFonts w:ascii="Garamond" w:hAnsi="Garamond"/>
          <w:lang w:val="en-GB"/>
        </w:rPr>
        <w:t>any other courses and tastings.</w:t>
      </w:r>
    </w:p>
    <w:p w14:paraId="723A93C6" w14:textId="77777777" w:rsidR="00F314D6" w:rsidRPr="00182711" w:rsidRDefault="00F314D6" w:rsidP="00F314D6">
      <w:pPr>
        <w:pStyle w:val="Default"/>
        <w:jc w:val="both"/>
        <w:rPr>
          <w:rFonts w:ascii="Garamond" w:hAnsi="Garamond"/>
          <w:lang w:val="en-GB"/>
        </w:rPr>
      </w:pPr>
    </w:p>
    <w:p w14:paraId="6BAB6099" w14:textId="55B3B4B3" w:rsidR="001E7B3D" w:rsidRPr="00182711" w:rsidRDefault="00F94942" w:rsidP="00F94942">
      <w:pPr>
        <w:pStyle w:val="Default"/>
        <w:jc w:val="both"/>
        <w:rPr>
          <w:rFonts w:ascii="Garamond" w:hAnsi="Garamond"/>
          <w:lang w:val="en-GB"/>
        </w:rPr>
      </w:pPr>
      <w:r w:rsidRPr="00182711">
        <w:rPr>
          <w:rFonts w:ascii="Garamond" w:hAnsi="Garamond"/>
          <w:lang w:val="en-GB"/>
        </w:rPr>
        <w:t>8./</w:t>
      </w:r>
      <w:r w:rsidR="001E7B3D" w:rsidRPr="00182711">
        <w:rPr>
          <w:rFonts w:ascii="Garamond" w:hAnsi="Garamond"/>
          <w:lang w:val="en-GB"/>
        </w:rPr>
        <w:t>Comments, complaints and ideas related to the training can be addressed to the Borkollégium staff at the course venue, who will forward them to the Organiser.</w:t>
      </w:r>
    </w:p>
    <w:p w14:paraId="2177F400" w14:textId="11D85681" w:rsidR="005B3C76" w:rsidRPr="00182711" w:rsidRDefault="005B3C76" w:rsidP="00F94942">
      <w:pPr>
        <w:pStyle w:val="Default"/>
        <w:jc w:val="both"/>
        <w:rPr>
          <w:rFonts w:ascii="Garamond" w:hAnsi="Garamond"/>
          <w:lang w:val="en-GB"/>
        </w:rPr>
      </w:pPr>
    </w:p>
    <w:p w14:paraId="6F473E54" w14:textId="4E76F5E5" w:rsidR="001E7B3D" w:rsidRPr="00182711" w:rsidRDefault="005B3C76" w:rsidP="005B3C76">
      <w:pPr>
        <w:pStyle w:val="Default"/>
        <w:jc w:val="both"/>
        <w:rPr>
          <w:rFonts w:ascii="Garamond" w:hAnsi="Garamond" w:cs="Times New Roman"/>
          <w:lang w:val="en-GB"/>
        </w:rPr>
      </w:pPr>
      <w:r w:rsidRPr="00182711">
        <w:rPr>
          <w:rFonts w:ascii="Garamond" w:hAnsi="Garamond"/>
          <w:lang w:val="en-GB"/>
        </w:rPr>
        <w:t>9./</w:t>
      </w:r>
      <w:r w:rsidRPr="00182711">
        <w:rPr>
          <w:rFonts w:ascii="Garamond" w:hAnsi="Garamond" w:cs="Times New Roman"/>
          <w:lang w:val="en-GB"/>
        </w:rPr>
        <w:t xml:space="preserve"> </w:t>
      </w:r>
      <w:r w:rsidR="001E7B3D" w:rsidRPr="00182711">
        <w:rPr>
          <w:rFonts w:ascii="Garamond" w:hAnsi="Garamond" w:cs="Times New Roman"/>
          <w:lang w:val="en-GB"/>
        </w:rPr>
        <w:t>The Organiser states that Borkollégium</w:t>
      </w:r>
      <w:r w:rsidR="00182711">
        <w:rPr>
          <w:rFonts w:ascii="Garamond" w:hAnsi="Garamond" w:cs="Times New Roman"/>
          <w:lang w:val="en-GB"/>
        </w:rPr>
        <w:t>’s mission</w:t>
      </w:r>
      <w:r w:rsidR="001E7B3D" w:rsidRPr="00182711">
        <w:rPr>
          <w:rFonts w:ascii="Garamond" w:hAnsi="Garamond" w:cs="Times New Roman"/>
          <w:lang w:val="en-GB"/>
        </w:rPr>
        <w:t xml:space="preserve"> is to allow anyone interested in the world of wines to attend courses. It is the Participant’s responsibility to indicate the existence of any special educational circumstances so that the learning conditions can be organised in the best possible way for the course in question. The Organiser undertakes to act with due diligence in</w:t>
      </w:r>
      <w:r w:rsidR="00182711">
        <w:rPr>
          <w:rFonts w:ascii="Garamond" w:hAnsi="Garamond" w:cs="Times New Roman"/>
          <w:lang w:val="en-GB"/>
        </w:rPr>
        <w:t xml:space="preserve"> accordance</w:t>
      </w:r>
      <w:r w:rsidR="001E7B3D" w:rsidRPr="00182711">
        <w:rPr>
          <w:rFonts w:ascii="Garamond" w:hAnsi="Garamond" w:cs="Times New Roman"/>
          <w:lang w:val="en-GB"/>
        </w:rPr>
        <w:t xml:space="preserve"> with Borkollégium’s facilities and equipment, so that all Participants requiring special educational conditions can participate fully in the course.</w:t>
      </w:r>
      <w:r w:rsidR="000C2C02" w:rsidRPr="00182711">
        <w:rPr>
          <w:rFonts w:ascii="Garamond" w:hAnsi="Garamond" w:cs="Times New Roman"/>
          <w:lang w:val="en-GB"/>
        </w:rPr>
        <w:t xml:space="preserve"> In this context, the Organiser informs any Participants requiring special educational circumstances in advance that each case will need to be examined individually, moreover that the Organiser may not be able to meet all the special educational circumstances depending on the venue conditions and the abilities of its instructors.</w:t>
      </w:r>
    </w:p>
    <w:p w14:paraId="348974B4" w14:textId="77777777" w:rsidR="005B3C76" w:rsidRPr="00182711" w:rsidRDefault="005B3C76" w:rsidP="005B3C76">
      <w:pPr>
        <w:pStyle w:val="Default"/>
        <w:jc w:val="both"/>
        <w:rPr>
          <w:rFonts w:ascii="Garamond" w:hAnsi="Garamond"/>
          <w:lang w:val="en-GB"/>
        </w:rPr>
      </w:pPr>
    </w:p>
    <w:p w14:paraId="0765DB70" w14:textId="5700484C" w:rsidR="005B3C76" w:rsidRPr="00182711" w:rsidRDefault="000C2C02" w:rsidP="005B3C76">
      <w:pPr>
        <w:pStyle w:val="Default"/>
        <w:jc w:val="both"/>
        <w:rPr>
          <w:rFonts w:ascii="Garamond" w:hAnsi="Garamond"/>
          <w:lang w:val="en-GB"/>
        </w:rPr>
      </w:pPr>
      <w:r w:rsidRPr="00182711">
        <w:rPr>
          <w:rFonts w:ascii="Garamond" w:hAnsi="Garamond"/>
          <w:lang w:val="en-GB"/>
        </w:rPr>
        <w:t>Such cases may include, but are not limited to, the following:</w:t>
      </w:r>
    </w:p>
    <w:p w14:paraId="69A00791" w14:textId="62F265BD" w:rsidR="005B3C76" w:rsidRPr="00182711" w:rsidRDefault="005B3C76" w:rsidP="005B3C76">
      <w:pPr>
        <w:pStyle w:val="Default"/>
        <w:rPr>
          <w:rFonts w:ascii="Garamond" w:hAnsi="Garamond"/>
          <w:lang w:val="en-GB"/>
        </w:rPr>
      </w:pPr>
      <w:r w:rsidRPr="00182711">
        <w:rPr>
          <w:rFonts w:ascii="Garamond" w:hAnsi="Garamond"/>
          <w:lang w:val="en-GB"/>
        </w:rPr>
        <w:t>•</w:t>
      </w:r>
      <w:r w:rsidRPr="00182711">
        <w:rPr>
          <w:rFonts w:ascii="Garamond" w:hAnsi="Garamond"/>
          <w:lang w:val="en-GB"/>
        </w:rPr>
        <w:tab/>
      </w:r>
      <w:r w:rsidR="000C2C02" w:rsidRPr="00182711">
        <w:rPr>
          <w:rFonts w:ascii="Garamond" w:hAnsi="Garamond"/>
          <w:lang w:val="en-GB"/>
        </w:rPr>
        <w:t xml:space="preserve">participants under the age of </w:t>
      </w:r>
      <w:r w:rsidRPr="00182711">
        <w:rPr>
          <w:rFonts w:ascii="Garamond" w:hAnsi="Garamond"/>
          <w:lang w:val="en-GB"/>
        </w:rPr>
        <w:t>18</w:t>
      </w:r>
      <w:r w:rsidR="00A74CB0" w:rsidRPr="00182711">
        <w:rPr>
          <w:rFonts w:ascii="Garamond" w:hAnsi="Garamond"/>
          <w:lang w:val="en-GB"/>
        </w:rPr>
        <w:t xml:space="preserve"> </w:t>
      </w:r>
      <w:r w:rsidRPr="00182711">
        <w:rPr>
          <w:rFonts w:ascii="Garamond" w:hAnsi="Garamond"/>
          <w:lang w:val="en-GB"/>
        </w:rPr>
        <w:t>(</w:t>
      </w:r>
      <w:r w:rsidR="000C2C02" w:rsidRPr="00182711">
        <w:rPr>
          <w:rFonts w:ascii="Garamond" w:hAnsi="Garamond"/>
          <w:lang w:val="en-GB"/>
        </w:rPr>
        <w:t>may listen to the theor</w:t>
      </w:r>
      <w:r w:rsidR="00182711">
        <w:rPr>
          <w:rFonts w:ascii="Garamond" w:hAnsi="Garamond"/>
          <w:lang w:val="en-GB"/>
        </w:rPr>
        <w:t>y</w:t>
      </w:r>
      <w:r w:rsidR="000C2C02" w:rsidRPr="00182711">
        <w:rPr>
          <w:rFonts w:ascii="Garamond" w:hAnsi="Garamond"/>
          <w:lang w:val="en-GB"/>
        </w:rPr>
        <w:t xml:space="preserve"> part and </w:t>
      </w:r>
      <w:r w:rsidR="00182711">
        <w:rPr>
          <w:rFonts w:ascii="Garamond" w:hAnsi="Garamond"/>
          <w:lang w:val="en-GB"/>
        </w:rPr>
        <w:t>sit</w:t>
      </w:r>
      <w:r w:rsidR="000C2C02" w:rsidRPr="00182711">
        <w:rPr>
          <w:rFonts w:ascii="Garamond" w:hAnsi="Garamond"/>
          <w:lang w:val="en-GB"/>
        </w:rPr>
        <w:t xml:space="preserve"> the exam, but may not taste the wines</w:t>
      </w:r>
      <w:proofErr w:type="gramStart"/>
      <w:r w:rsidRPr="00182711">
        <w:rPr>
          <w:rFonts w:ascii="Garamond" w:hAnsi="Garamond"/>
          <w:lang w:val="en-GB"/>
        </w:rPr>
        <w:t>);</w:t>
      </w:r>
      <w:proofErr w:type="gramEnd"/>
    </w:p>
    <w:p w14:paraId="3B4F2223" w14:textId="727211E4" w:rsidR="005B3C76" w:rsidRPr="00182711" w:rsidRDefault="005B3C76" w:rsidP="005B3C76">
      <w:pPr>
        <w:pStyle w:val="Default"/>
        <w:rPr>
          <w:rFonts w:ascii="Garamond" w:hAnsi="Garamond"/>
          <w:lang w:val="en-GB"/>
        </w:rPr>
      </w:pPr>
      <w:r w:rsidRPr="00182711">
        <w:rPr>
          <w:rFonts w:ascii="Garamond" w:hAnsi="Garamond"/>
          <w:lang w:val="en-GB"/>
        </w:rPr>
        <w:t>•</w:t>
      </w:r>
      <w:r w:rsidRPr="00182711">
        <w:rPr>
          <w:rFonts w:ascii="Garamond" w:hAnsi="Garamond"/>
          <w:lang w:val="en-GB"/>
        </w:rPr>
        <w:tab/>
      </w:r>
      <w:r w:rsidR="000C2C02" w:rsidRPr="00182711">
        <w:rPr>
          <w:rFonts w:ascii="Garamond" w:hAnsi="Garamond"/>
          <w:lang w:val="en-GB"/>
        </w:rPr>
        <w:t>sensory obstruction</w:t>
      </w:r>
      <w:r w:rsidRPr="00182711">
        <w:rPr>
          <w:rFonts w:ascii="Garamond" w:hAnsi="Garamond"/>
          <w:lang w:val="en-GB"/>
        </w:rPr>
        <w:t xml:space="preserve"> (</w:t>
      </w:r>
      <w:r w:rsidR="000C2C02" w:rsidRPr="00182711">
        <w:rPr>
          <w:rFonts w:ascii="Garamond" w:hAnsi="Garamond"/>
          <w:lang w:val="en-GB"/>
        </w:rPr>
        <w:t>e.g. reduced perception of colours and smells</w:t>
      </w:r>
      <w:proofErr w:type="gramStart"/>
      <w:r w:rsidRPr="00182711">
        <w:rPr>
          <w:rFonts w:ascii="Garamond" w:hAnsi="Garamond"/>
          <w:lang w:val="en-GB"/>
        </w:rPr>
        <w:t>);</w:t>
      </w:r>
      <w:proofErr w:type="gramEnd"/>
    </w:p>
    <w:p w14:paraId="65DD7819" w14:textId="527D5347" w:rsidR="005B3C76" w:rsidRPr="00182711" w:rsidRDefault="00E86793" w:rsidP="005B3C76">
      <w:pPr>
        <w:pStyle w:val="Default"/>
        <w:rPr>
          <w:rFonts w:ascii="Garamond" w:hAnsi="Garamond"/>
          <w:lang w:val="en-GB"/>
        </w:rPr>
      </w:pPr>
      <w:r w:rsidRPr="00182711">
        <w:rPr>
          <w:rFonts w:ascii="Garamond" w:hAnsi="Garamond"/>
          <w:lang w:val="en-GB"/>
        </w:rPr>
        <w:t>•</w:t>
      </w:r>
      <w:r w:rsidRPr="00182711">
        <w:rPr>
          <w:rFonts w:ascii="Garamond" w:hAnsi="Garamond"/>
          <w:lang w:val="en-GB"/>
        </w:rPr>
        <w:tab/>
      </w:r>
      <w:r w:rsidR="000C2C02" w:rsidRPr="00182711">
        <w:rPr>
          <w:rFonts w:ascii="Garamond" w:hAnsi="Garamond"/>
          <w:lang w:val="en-GB"/>
        </w:rPr>
        <w:t>reduced mobility</w:t>
      </w:r>
      <w:r w:rsidRPr="00182711">
        <w:rPr>
          <w:rFonts w:ascii="Garamond" w:hAnsi="Garamond"/>
          <w:lang w:val="en-GB"/>
        </w:rPr>
        <w:t>.</w:t>
      </w:r>
    </w:p>
    <w:p w14:paraId="7C5539AF" w14:textId="77777777" w:rsidR="005B3C76" w:rsidRPr="00182711" w:rsidRDefault="005B3C76" w:rsidP="005B3C76">
      <w:pPr>
        <w:pStyle w:val="Default"/>
        <w:rPr>
          <w:rFonts w:ascii="Garamond" w:hAnsi="Garamond"/>
          <w:lang w:val="en-GB"/>
        </w:rPr>
      </w:pPr>
    </w:p>
    <w:p w14:paraId="6A63D096" w14:textId="08DF9749" w:rsidR="000C2C02" w:rsidRPr="00182711" w:rsidRDefault="000C2C02" w:rsidP="00C5331C">
      <w:pPr>
        <w:pStyle w:val="Default"/>
        <w:jc w:val="both"/>
        <w:rPr>
          <w:rFonts w:ascii="Garamond" w:hAnsi="Garamond"/>
          <w:lang w:val="en-GB"/>
        </w:rPr>
      </w:pPr>
      <w:r w:rsidRPr="00182711">
        <w:rPr>
          <w:rFonts w:ascii="Garamond" w:hAnsi="Garamond"/>
          <w:lang w:val="en-GB"/>
        </w:rPr>
        <w:t>Minors may only participate in the training under parental supervision, and alcoholic beverages may only be consumed by people over the age of 18!</w:t>
      </w:r>
    </w:p>
    <w:p w14:paraId="3C3CE1FD" w14:textId="42C88B29" w:rsidR="001E26AA" w:rsidRPr="00182711" w:rsidRDefault="001E26AA" w:rsidP="005B3C76">
      <w:pPr>
        <w:pStyle w:val="Default"/>
        <w:rPr>
          <w:rFonts w:ascii="Garamond" w:hAnsi="Garamond"/>
          <w:lang w:val="en-GB"/>
        </w:rPr>
      </w:pPr>
    </w:p>
    <w:p w14:paraId="40CDEFC1" w14:textId="63B14FFA" w:rsidR="00F314D6" w:rsidRPr="00182711" w:rsidRDefault="001E26AA" w:rsidP="00D47394">
      <w:pPr>
        <w:pStyle w:val="NormalWeb"/>
        <w:shd w:val="clear" w:color="auto" w:fill="FFFFFF"/>
        <w:spacing w:before="0" w:beforeAutospacing="0"/>
        <w:jc w:val="both"/>
        <w:rPr>
          <w:rFonts w:ascii="Garamond" w:hAnsi="Garamond" w:cs="Arial"/>
          <w:color w:val="212529"/>
          <w:lang w:val="en-GB"/>
        </w:rPr>
      </w:pPr>
      <w:r w:rsidRPr="00182711">
        <w:rPr>
          <w:rFonts w:ascii="Garamond" w:hAnsi="Garamond"/>
          <w:lang w:val="en-GB"/>
        </w:rPr>
        <w:t xml:space="preserve">10./ </w:t>
      </w:r>
      <w:r w:rsidR="000C2C02" w:rsidRPr="00182711">
        <w:rPr>
          <w:rFonts w:ascii="Garamond" w:hAnsi="Garamond"/>
          <w:lang w:val="en-GB"/>
        </w:rPr>
        <w:t>Participants</w:t>
      </w:r>
      <w:r w:rsidR="00182711">
        <w:rPr>
          <w:rFonts w:ascii="Garamond" w:hAnsi="Garamond"/>
          <w:lang w:val="en-GB"/>
        </w:rPr>
        <w:t xml:space="preserve"> take part</w:t>
      </w:r>
      <w:r w:rsidR="000C2C02" w:rsidRPr="00182711">
        <w:rPr>
          <w:rFonts w:ascii="Garamond" w:hAnsi="Garamond"/>
          <w:lang w:val="en-GB"/>
        </w:rPr>
        <w:t xml:space="preserve"> in the Borkollégium courses at their own risk</w:t>
      </w:r>
      <w:r w:rsidR="000C2C02" w:rsidRPr="00182711">
        <w:rPr>
          <w:rFonts w:ascii="Garamond" w:hAnsi="Garamond" w:cs="Arial"/>
          <w:color w:val="212529"/>
          <w:lang w:val="en-GB"/>
        </w:rPr>
        <w:t>.</w:t>
      </w:r>
    </w:p>
    <w:p w14:paraId="37739EF3" w14:textId="0089E3C3" w:rsidR="00F314D6" w:rsidRPr="00182711" w:rsidRDefault="002A7CC5" w:rsidP="004C3345">
      <w:pPr>
        <w:pStyle w:val="Default"/>
        <w:numPr>
          <w:ilvl w:val="0"/>
          <w:numId w:val="2"/>
        </w:numPr>
        <w:jc w:val="both"/>
        <w:rPr>
          <w:rFonts w:ascii="Garamond" w:hAnsi="Garamond"/>
          <w:b/>
          <w:bCs/>
          <w:lang w:val="en-GB"/>
        </w:rPr>
      </w:pPr>
      <w:r w:rsidRPr="00182711">
        <w:rPr>
          <w:rFonts w:ascii="Garamond" w:hAnsi="Garamond"/>
          <w:b/>
          <w:bCs/>
          <w:lang w:val="en-GB"/>
        </w:rPr>
        <w:t>Applying for courses</w:t>
      </w:r>
    </w:p>
    <w:p w14:paraId="69A58FF7" w14:textId="77777777" w:rsidR="00F314D6" w:rsidRPr="00182711" w:rsidRDefault="00F314D6" w:rsidP="00F314D6">
      <w:pPr>
        <w:pStyle w:val="Default"/>
        <w:jc w:val="both"/>
        <w:rPr>
          <w:rFonts w:ascii="Garamond" w:hAnsi="Garamond"/>
          <w:lang w:val="en-GB"/>
        </w:rPr>
      </w:pPr>
    </w:p>
    <w:p w14:paraId="61CD65CA" w14:textId="1B4A145B" w:rsidR="002A7CC5" w:rsidRPr="00182711" w:rsidRDefault="000D5BFD" w:rsidP="00F314D6">
      <w:pPr>
        <w:pStyle w:val="Default"/>
        <w:jc w:val="both"/>
        <w:rPr>
          <w:rFonts w:ascii="Garamond" w:hAnsi="Garamond"/>
          <w:lang w:val="en-GB"/>
        </w:rPr>
      </w:pPr>
      <w:r w:rsidRPr="00182711">
        <w:rPr>
          <w:rFonts w:ascii="Garamond" w:hAnsi="Garamond"/>
          <w:lang w:val="en-GB"/>
        </w:rPr>
        <w:t>11</w:t>
      </w:r>
      <w:r w:rsidR="004C3345" w:rsidRPr="00182711">
        <w:rPr>
          <w:rFonts w:ascii="Garamond" w:hAnsi="Garamond"/>
          <w:lang w:val="en-GB"/>
        </w:rPr>
        <w:t xml:space="preserve">./ </w:t>
      </w:r>
      <w:r w:rsidR="002A7CC5" w:rsidRPr="00182711">
        <w:rPr>
          <w:rFonts w:ascii="Garamond" w:hAnsi="Garamond"/>
          <w:lang w:val="en-GB"/>
        </w:rPr>
        <w:t>The Organiser will publish electronic information on each of the current courses on the abovementioned Borkollégium website. This will include the following:</w:t>
      </w:r>
    </w:p>
    <w:p w14:paraId="594BE150" w14:textId="631C8A34" w:rsidR="00FB4D6D" w:rsidRPr="00182711" w:rsidRDefault="00FB4D6D" w:rsidP="00F314D6">
      <w:pPr>
        <w:pStyle w:val="Default"/>
        <w:jc w:val="both"/>
        <w:rPr>
          <w:rFonts w:ascii="Garamond" w:hAnsi="Garamond"/>
          <w:lang w:val="en-GB"/>
        </w:rPr>
      </w:pPr>
      <w:r w:rsidRPr="00182711">
        <w:rPr>
          <w:rFonts w:ascii="Garamond" w:hAnsi="Garamond"/>
          <w:lang w:val="en-GB"/>
        </w:rPr>
        <w:t>-</w:t>
      </w:r>
      <w:r w:rsidR="002A7CC5" w:rsidRPr="00182711">
        <w:rPr>
          <w:rFonts w:ascii="Garamond" w:hAnsi="Garamond"/>
          <w:lang w:val="en-GB"/>
        </w:rPr>
        <w:t xml:space="preserve"> course description and syllabus</w:t>
      </w:r>
      <w:r w:rsidR="002E59F3" w:rsidRPr="00182711">
        <w:rPr>
          <w:rFonts w:ascii="Garamond" w:hAnsi="Garamond"/>
          <w:lang w:val="en-GB"/>
        </w:rPr>
        <w:t xml:space="preserve">, </w:t>
      </w:r>
    </w:p>
    <w:p w14:paraId="1BF9FD60" w14:textId="3C2A897A" w:rsidR="008F4D08" w:rsidRPr="00182711" w:rsidRDefault="00FB4D6D" w:rsidP="00F314D6">
      <w:pPr>
        <w:pStyle w:val="Default"/>
        <w:jc w:val="both"/>
        <w:rPr>
          <w:rFonts w:ascii="Garamond" w:hAnsi="Garamond"/>
          <w:lang w:val="en-GB"/>
        </w:rPr>
      </w:pPr>
      <w:r w:rsidRPr="00182711">
        <w:rPr>
          <w:rFonts w:ascii="Garamond" w:hAnsi="Garamond"/>
          <w:lang w:val="en-GB"/>
        </w:rPr>
        <w:t>-</w:t>
      </w:r>
      <w:r w:rsidR="002A7CC5" w:rsidRPr="00182711">
        <w:rPr>
          <w:rFonts w:ascii="Garamond" w:hAnsi="Garamond"/>
          <w:lang w:val="en-GB"/>
        </w:rPr>
        <w:t xml:space="preserve"> course dates</w:t>
      </w:r>
      <w:r w:rsidR="002E59F3" w:rsidRPr="00182711">
        <w:rPr>
          <w:rFonts w:ascii="Garamond" w:hAnsi="Garamond"/>
          <w:lang w:val="en-GB"/>
        </w:rPr>
        <w:t xml:space="preserve">, </w:t>
      </w:r>
    </w:p>
    <w:p w14:paraId="262D5B72" w14:textId="46E8DE78" w:rsidR="00FB4D6D" w:rsidRPr="00182711" w:rsidRDefault="008F4D08" w:rsidP="00F314D6">
      <w:pPr>
        <w:pStyle w:val="Default"/>
        <w:jc w:val="both"/>
        <w:rPr>
          <w:rFonts w:ascii="Garamond" w:hAnsi="Garamond"/>
          <w:lang w:val="en-GB"/>
        </w:rPr>
      </w:pPr>
      <w:r w:rsidRPr="00182711">
        <w:rPr>
          <w:rFonts w:ascii="Garamond" w:hAnsi="Garamond"/>
          <w:lang w:val="en-GB"/>
        </w:rPr>
        <w:t>-</w:t>
      </w:r>
      <w:r w:rsidR="002A7CC5" w:rsidRPr="00182711">
        <w:rPr>
          <w:rFonts w:ascii="Garamond" w:hAnsi="Garamond"/>
          <w:lang w:val="en-GB"/>
        </w:rPr>
        <w:t xml:space="preserve"> course location</w:t>
      </w:r>
      <w:r w:rsidR="0085547B" w:rsidRPr="00182711">
        <w:rPr>
          <w:rFonts w:ascii="Garamond" w:hAnsi="Garamond"/>
          <w:lang w:val="en-GB"/>
        </w:rPr>
        <w:t>,</w:t>
      </w:r>
    </w:p>
    <w:p w14:paraId="04DFE2DE" w14:textId="6EAB7091" w:rsidR="00FB4D6D" w:rsidRPr="00182711" w:rsidRDefault="00FB4D6D" w:rsidP="00F314D6">
      <w:pPr>
        <w:pStyle w:val="Default"/>
        <w:jc w:val="both"/>
        <w:rPr>
          <w:rFonts w:ascii="Garamond" w:hAnsi="Garamond"/>
          <w:lang w:val="en-GB"/>
        </w:rPr>
      </w:pPr>
      <w:r w:rsidRPr="00182711">
        <w:rPr>
          <w:rFonts w:ascii="Garamond" w:hAnsi="Garamond"/>
          <w:lang w:val="en-GB"/>
        </w:rPr>
        <w:t>-</w:t>
      </w:r>
      <w:r w:rsidR="002A7CC5" w:rsidRPr="00182711">
        <w:rPr>
          <w:rFonts w:ascii="Garamond" w:hAnsi="Garamond"/>
          <w:lang w:val="en-GB"/>
        </w:rPr>
        <w:t xml:space="preserve"> number of teaching hours</w:t>
      </w:r>
      <w:r w:rsidR="002E59F3" w:rsidRPr="00182711">
        <w:rPr>
          <w:rFonts w:ascii="Garamond" w:hAnsi="Garamond"/>
          <w:lang w:val="en-GB"/>
        </w:rPr>
        <w:t xml:space="preserve">, </w:t>
      </w:r>
    </w:p>
    <w:p w14:paraId="676004B4" w14:textId="420A55C0" w:rsidR="004903EC" w:rsidRPr="00182711" w:rsidRDefault="004903EC" w:rsidP="00F314D6">
      <w:pPr>
        <w:pStyle w:val="Default"/>
        <w:jc w:val="both"/>
        <w:rPr>
          <w:rFonts w:ascii="Garamond" w:hAnsi="Garamond"/>
          <w:lang w:val="en-GB"/>
        </w:rPr>
      </w:pPr>
      <w:r w:rsidRPr="00182711">
        <w:rPr>
          <w:rFonts w:ascii="Garamond" w:hAnsi="Garamond"/>
          <w:lang w:val="en-GB"/>
        </w:rPr>
        <w:t>-</w:t>
      </w:r>
      <w:r w:rsidR="002A7CC5" w:rsidRPr="00182711">
        <w:rPr>
          <w:rFonts w:ascii="Garamond" w:hAnsi="Garamond"/>
          <w:lang w:val="en-GB"/>
        </w:rPr>
        <w:t xml:space="preserve"> course language and necessary language skills</w:t>
      </w:r>
      <w:r w:rsidR="007E79D2" w:rsidRPr="00182711">
        <w:rPr>
          <w:rFonts w:ascii="Garamond" w:hAnsi="Garamond"/>
          <w:lang w:val="en-GB"/>
        </w:rPr>
        <w:t>,</w:t>
      </w:r>
    </w:p>
    <w:p w14:paraId="68B437DD" w14:textId="21886FF5" w:rsidR="004903EC" w:rsidRPr="00182711" w:rsidRDefault="004903EC" w:rsidP="00F314D6">
      <w:pPr>
        <w:pStyle w:val="Default"/>
        <w:jc w:val="both"/>
        <w:rPr>
          <w:rFonts w:ascii="Garamond" w:hAnsi="Garamond"/>
          <w:lang w:val="en-GB"/>
        </w:rPr>
      </w:pPr>
      <w:r w:rsidRPr="00182711">
        <w:rPr>
          <w:rFonts w:ascii="Garamond" w:hAnsi="Garamond"/>
          <w:lang w:val="en-GB"/>
        </w:rPr>
        <w:t>-</w:t>
      </w:r>
      <w:r w:rsidR="002A7CC5" w:rsidRPr="00182711">
        <w:rPr>
          <w:rFonts w:ascii="Garamond" w:hAnsi="Garamond"/>
          <w:lang w:val="en-GB"/>
        </w:rPr>
        <w:t xml:space="preserve"> required prior education</w:t>
      </w:r>
      <w:r w:rsidRPr="00182711">
        <w:rPr>
          <w:rFonts w:ascii="Garamond" w:hAnsi="Garamond"/>
          <w:lang w:val="en-GB"/>
        </w:rPr>
        <w:t>,</w:t>
      </w:r>
    </w:p>
    <w:p w14:paraId="4F43B337" w14:textId="0A3BCF3E" w:rsidR="007D6D42" w:rsidRPr="00182711" w:rsidRDefault="005B6857" w:rsidP="00F314D6">
      <w:pPr>
        <w:pStyle w:val="Default"/>
        <w:jc w:val="both"/>
        <w:rPr>
          <w:rFonts w:ascii="Garamond" w:hAnsi="Garamond"/>
          <w:lang w:val="en-GB"/>
        </w:rPr>
      </w:pPr>
      <w:r w:rsidRPr="00182711">
        <w:rPr>
          <w:rFonts w:ascii="Garamond" w:hAnsi="Garamond"/>
          <w:lang w:val="en-GB"/>
        </w:rPr>
        <w:t>-</w:t>
      </w:r>
      <w:r w:rsidR="002A7CC5" w:rsidRPr="00182711">
        <w:rPr>
          <w:rFonts w:ascii="Garamond" w:hAnsi="Garamond"/>
          <w:lang w:val="en-GB"/>
        </w:rPr>
        <w:t xml:space="preserve"> number of wines/spirits to be tasted</w:t>
      </w:r>
      <w:r w:rsidRPr="00182711">
        <w:rPr>
          <w:rFonts w:ascii="Garamond" w:hAnsi="Garamond"/>
          <w:lang w:val="en-GB"/>
        </w:rPr>
        <w:t>,</w:t>
      </w:r>
    </w:p>
    <w:p w14:paraId="17FFC616" w14:textId="338A2AB5" w:rsidR="00587AAC" w:rsidRPr="00182711" w:rsidRDefault="00FB4D6D" w:rsidP="00F314D6">
      <w:pPr>
        <w:pStyle w:val="Default"/>
        <w:jc w:val="both"/>
        <w:rPr>
          <w:rFonts w:ascii="Garamond" w:hAnsi="Garamond"/>
          <w:lang w:val="en-GB"/>
        </w:rPr>
      </w:pPr>
      <w:r w:rsidRPr="00182711">
        <w:rPr>
          <w:rFonts w:ascii="Garamond" w:hAnsi="Garamond"/>
          <w:lang w:val="en-GB"/>
        </w:rPr>
        <w:t>-</w:t>
      </w:r>
      <w:r w:rsidR="002A7CC5" w:rsidRPr="00182711">
        <w:rPr>
          <w:rFonts w:ascii="Garamond" w:hAnsi="Garamond"/>
          <w:lang w:val="en-GB"/>
        </w:rPr>
        <w:t xml:space="preserve"> information relating to the curriculum</w:t>
      </w:r>
      <w:r w:rsidR="002E59F3" w:rsidRPr="00182711">
        <w:rPr>
          <w:rFonts w:ascii="Garamond" w:hAnsi="Garamond"/>
          <w:lang w:val="en-GB"/>
        </w:rPr>
        <w:t>,</w:t>
      </w:r>
      <w:r w:rsidR="00FD5C77" w:rsidRPr="00182711">
        <w:rPr>
          <w:rFonts w:ascii="Garamond" w:hAnsi="Garamond"/>
          <w:lang w:val="en-GB"/>
        </w:rPr>
        <w:t xml:space="preserve"> </w:t>
      </w:r>
    </w:p>
    <w:p w14:paraId="48BCA715" w14:textId="541C2619" w:rsidR="002A7CC5" w:rsidRPr="00182711" w:rsidRDefault="00EF63DF" w:rsidP="00F314D6">
      <w:pPr>
        <w:pStyle w:val="Default"/>
        <w:jc w:val="both"/>
        <w:rPr>
          <w:rFonts w:ascii="Garamond" w:hAnsi="Garamond"/>
          <w:lang w:val="en-GB"/>
        </w:rPr>
      </w:pPr>
      <w:r w:rsidRPr="00182711">
        <w:rPr>
          <w:rFonts w:ascii="Garamond" w:hAnsi="Garamond"/>
          <w:lang w:val="en-GB"/>
        </w:rPr>
        <w:t>-</w:t>
      </w:r>
      <w:r w:rsidR="002A7CC5" w:rsidRPr="00182711">
        <w:rPr>
          <w:rFonts w:ascii="Garamond" w:hAnsi="Garamond"/>
          <w:lang w:val="en-GB"/>
        </w:rPr>
        <w:t xml:space="preserve"> information on the training package, its cost and how to purchase/obtain it,</w:t>
      </w:r>
    </w:p>
    <w:p w14:paraId="3B0603CC" w14:textId="39F43021" w:rsidR="00EF63DF" w:rsidRPr="00182711" w:rsidRDefault="00EF63DF" w:rsidP="00F314D6">
      <w:pPr>
        <w:pStyle w:val="Default"/>
        <w:jc w:val="both"/>
        <w:rPr>
          <w:rFonts w:ascii="Garamond" w:hAnsi="Garamond"/>
          <w:lang w:val="en-GB"/>
        </w:rPr>
      </w:pPr>
      <w:r w:rsidRPr="00182711">
        <w:rPr>
          <w:rFonts w:ascii="Garamond" w:hAnsi="Garamond"/>
          <w:lang w:val="en-GB"/>
        </w:rPr>
        <w:t>-</w:t>
      </w:r>
      <w:r w:rsidR="002A7CC5" w:rsidRPr="00182711">
        <w:rPr>
          <w:rFonts w:ascii="Garamond" w:hAnsi="Garamond"/>
          <w:lang w:val="en-GB"/>
        </w:rPr>
        <w:t xml:space="preserve"> special conditions for online courses, </w:t>
      </w:r>
    </w:p>
    <w:p w14:paraId="557B2434" w14:textId="570D1B75" w:rsidR="00FB4D6D" w:rsidRPr="00182711" w:rsidRDefault="00FB4D6D" w:rsidP="00F314D6">
      <w:pPr>
        <w:pStyle w:val="Default"/>
        <w:jc w:val="both"/>
        <w:rPr>
          <w:rFonts w:ascii="Garamond" w:hAnsi="Garamond"/>
          <w:lang w:val="en-GB"/>
        </w:rPr>
      </w:pPr>
      <w:r w:rsidRPr="00182711">
        <w:rPr>
          <w:rFonts w:ascii="Garamond" w:hAnsi="Garamond"/>
          <w:lang w:val="en-GB"/>
        </w:rPr>
        <w:t>-</w:t>
      </w:r>
      <w:r w:rsidR="0012679E" w:rsidRPr="00182711">
        <w:rPr>
          <w:rFonts w:ascii="Garamond" w:hAnsi="Garamond"/>
          <w:lang w:val="en-GB"/>
        </w:rPr>
        <w:t xml:space="preserve"> in the case of an exam, its language, method, requirements for passing it and any additional exam resit fee,</w:t>
      </w:r>
      <w:r w:rsidR="00B81B1C" w:rsidRPr="00182711">
        <w:rPr>
          <w:rFonts w:ascii="Garamond" w:hAnsi="Garamond"/>
          <w:lang w:val="en-GB"/>
        </w:rPr>
        <w:t xml:space="preserve"> </w:t>
      </w:r>
    </w:p>
    <w:p w14:paraId="332C1487" w14:textId="47C7EAB2" w:rsidR="00FB4D6D" w:rsidRPr="00182711" w:rsidRDefault="00FB4D6D" w:rsidP="00F314D6">
      <w:pPr>
        <w:pStyle w:val="Default"/>
        <w:jc w:val="both"/>
        <w:rPr>
          <w:rFonts w:ascii="Garamond" w:hAnsi="Garamond"/>
          <w:lang w:val="en-GB"/>
        </w:rPr>
      </w:pPr>
      <w:r w:rsidRPr="00182711">
        <w:rPr>
          <w:rFonts w:ascii="Garamond" w:hAnsi="Garamond"/>
          <w:lang w:val="en-GB"/>
        </w:rPr>
        <w:t>-</w:t>
      </w:r>
      <w:r w:rsidR="0012679E" w:rsidRPr="00182711">
        <w:rPr>
          <w:rFonts w:ascii="Garamond" w:hAnsi="Garamond"/>
          <w:lang w:val="en-GB"/>
        </w:rPr>
        <w:t xml:space="preserve"> suggested preparation time and method of assessment and evaluation,</w:t>
      </w:r>
    </w:p>
    <w:p w14:paraId="33278686" w14:textId="2CD274C6" w:rsidR="00FB4D6D" w:rsidRPr="00182711" w:rsidRDefault="00FB4D6D" w:rsidP="00F314D6">
      <w:pPr>
        <w:pStyle w:val="Default"/>
        <w:jc w:val="both"/>
        <w:rPr>
          <w:rFonts w:ascii="Garamond" w:hAnsi="Garamond"/>
          <w:lang w:val="en-GB"/>
        </w:rPr>
      </w:pPr>
      <w:r w:rsidRPr="00182711">
        <w:rPr>
          <w:rFonts w:ascii="Garamond" w:hAnsi="Garamond"/>
          <w:lang w:val="en-GB"/>
        </w:rPr>
        <w:t>-</w:t>
      </w:r>
      <w:r w:rsidR="0012679E" w:rsidRPr="00182711">
        <w:rPr>
          <w:rFonts w:ascii="Garamond" w:hAnsi="Garamond"/>
          <w:lang w:val="en-GB"/>
        </w:rPr>
        <w:t xml:space="preserve"> type of do</w:t>
      </w:r>
      <w:r w:rsidR="00182711">
        <w:rPr>
          <w:rFonts w:ascii="Garamond" w:hAnsi="Garamond"/>
          <w:lang w:val="en-GB"/>
        </w:rPr>
        <w:t>cu</w:t>
      </w:r>
      <w:r w:rsidR="0012679E" w:rsidRPr="00182711">
        <w:rPr>
          <w:rFonts w:ascii="Garamond" w:hAnsi="Garamond"/>
          <w:lang w:val="en-GB"/>
        </w:rPr>
        <w:t>ment certifying completion of the course (diploma, certificate),</w:t>
      </w:r>
      <w:r w:rsidR="00B81B1C" w:rsidRPr="00182711">
        <w:rPr>
          <w:rFonts w:ascii="Garamond" w:hAnsi="Garamond"/>
          <w:lang w:val="en-GB"/>
        </w:rPr>
        <w:t xml:space="preserve"> </w:t>
      </w:r>
    </w:p>
    <w:p w14:paraId="5191BE3C" w14:textId="7996F1E1" w:rsidR="00FB4D6D" w:rsidRPr="00182711" w:rsidRDefault="00FB4D6D" w:rsidP="00F314D6">
      <w:pPr>
        <w:pStyle w:val="Default"/>
        <w:jc w:val="both"/>
        <w:rPr>
          <w:rFonts w:ascii="Garamond" w:hAnsi="Garamond"/>
          <w:lang w:val="en-GB"/>
        </w:rPr>
      </w:pPr>
      <w:r w:rsidRPr="00182711">
        <w:rPr>
          <w:rFonts w:ascii="Garamond" w:hAnsi="Garamond"/>
          <w:lang w:val="en-GB"/>
        </w:rPr>
        <w:t>-</w:t>
      </w:r>
      <w:r w:rsidR="0012679E" w:rsidRPr="00182711">
        <w:rPr>
          <w:rFonts w:ascii="Garamond" w:hAnsi="Garamond"/>
          <w:lang w:val="en-GB"/>
        </w:rPr>
        <w:t xml:space="preserve"> qualifications that may be obtained, and</w:t>
      </w:r>
      <w:r w:rsidR="008C34E2" w:rsidRPr="00182711">
        <w:rPr>
          <w:rFonts w:ascii="Garamond" w:hAnsi="Garamond"/>
          <w:lang w:val="en-GB"/>
        </w:rPr>
        <w:t xml:space="preserve"> </w:t>
      </w:r>
    </w:p>
    <w:p w14:paraId="0F90DFB5" w14:textId="196116FE" w:rsidR="00F314D6" w:rsidRPr="00182711" w:rsidRDefault="00FB4D6D" w:rsidP="00F314D6">
      <w:pPr>
        <w:pStyle w:val="Default"/>
        <w:jc w:val="both"/>
        <w:rPr>
          <w:rFonts w:ascii="Garamond" w:hAnsi="Garamond"/>
          <w:lang w:val="en-GB"/>
        </w:rPr>
      </w:pPr>
      <w:r w:rsidRPr="00182711">
        <w:rPr>
          <w:rFonts w:ascii="Garamond" w:hAnsi="Garamond"/>
          <w:lang w:val="en-GB"/>
        </w:rPr>
        <w:lastRenderedPageBreak/>
        <w:t>-</w:t>
      </w:r>
      <w:r w:rsidR="0012679E" w:rsidRPr="00182711">
        <w:rPr>
          <w:rFonts w:ascii="Garamond" w:hAnsi="Garamond"/>
          <w:lang w:val="en-GB"/>
        </w:rPr>
        <w:t xml:space="preserve"> price and additional costs of the selected course.</w:t>
      </w:r>
    </w:p>
    <w:p w14:paraId="5F090709" w14:textId="76219D03" w:rsidR="002104BC" w:rsidRPr="00182711" w:rsidRDefault="002104BC" w:rsidP="00F314D6">
      <w:pPr>
        <w:pStyle w:val="Default"/>
        <w:jc w:val="both"/>
        <w:rPr>
          <w:rFonts w:ascii="Garamond" w:hAnsi="Garamond"/>
          <w:lang w:val="en-GB"/>
        </w:rPr>
      </w:pPr>
    </w:p>
    <w:p w14:paraId="76435BE7" w14:textId="08972485" w:rsidR="00182711" w:rsidRPr="00182711" w:rsidRDefault="0012679E" w:rsidP="00F314D6">
      <w:pPr>
        <w:pStyle w:val="Default"/>
        <w:jc w:val="both"/>
        <w:rPr>
          <w:rFonts w:ascii="Garamond" w:hAnsi="Garamond"/>
          <w:lang w:val="en-GB"/>
        </w:rPr>
      </w:pPr>
      <w:r w:rsidRPr="00182711">
        <w:rPr>
          <w:rFonts w:ascii="Garamond" w:hAnsi="Garamond"/>
          <w:lang w:val="en-GB"/>
        </w:rPr>
        <w:t>Each is published with course-dependent content</w:t>
      </w:r>
      <w:r w:rsidR="00442B99" w:rsidRPr="00182711">
        <w:rPr>
          <w:rFonts w:ascii="Garamond" w:hAnsi="Garamond"/>
          <w:lang w:val="en-GB"/>
        </w:rPr>
        <w:t>.</w:t>
      </w:r>
    </w:p>
    <w:p w14:paraId="778B762B" w14:textId="0786A71B" w:rsidR="0012679E" w:rsidRPr="00182711" w:rsidRDefault="0012679E" w:rsidP="00F314D6">
      <w:pPr>
        <w:pStyle w:val="Default"/>
        <w:jc w:val="both"/>
        <w:rPr>
          <w:rFonts w:ascii="Garamond" w:hAnsi="Garamond"/>
          <w:lang w:val="en-GB"/>
        </w:rPr>
      </w:pPr>
      <w:r w:rsidRPr="00182711">
        <w:rPr>
          <w:rFonts w:ascii="Garamond" w:hAnsi="Garamond"/>
          <w:lang w:val="en-GB"/>
        </w:rPr>
        <w:t>The Organiser strives to indicate the individual course costs in full; however, it is not obliged to indicate any costs incurred by the Participant (leaving behind or losing the study material or any other damage) and unforeseen costs.</w:t>
      </w:r>
    </w:p>
    <w:p w14:paraId="6A50ED2C" w14:textId="7E9E83DC" w:rsidR="00D677D9" w:rsidRPr="00182711" w:rsidRDefault="00D677D9" w:rsidP="00F314D6">
      <w:pPr>
        <w:pStyle w:val="Default"/>
        <w:jc w:val="both"/>
        <w:rPr>
          <w:rFonts w:ascii="Garamond" w:hAnsi="Garamond"/>
          <w:lang w:val="en-GB"/>
        </w:rPr>
      </w:pPr>
    </w:p>
    <w:p w14:paraId="03F0DE83" w14:textId="71780C00" w:rsidR="003313FF" w:rsidRPr="00182711" w:rsidRDefault="000D5BFD" w:rsidP="00F314D6">
      <w:pPr>
        <w:pStyle w:val="Default"/>
        <w:jc w:val="both"/>
        <w:rPr>
          <w:rFonts w:ascii="Garamond" w:hAnsi="Garamond"/>
          <w:lang w:val="en-GB"/>
        </w:rPr>
      </w:pPr>
      <w:r w:rsidRPr="00182711">
        <w:rPr>
          <w:rFonts w:ascii="Garamond" w:hAnsi="Garamond"/>
          <w:lang w:val="en-GB"/>
        </w:rPr>
        <w:t>12</w:t>
      </w:r>
      <w:r w:rsidR="00D677D9" w:rsidRPr="00182711">
        <w:rPr>
          <w:rFonts w:ascii="Garamond" w:hAnsi="Garamond"/>
          <w:lang w:val="en-GB"/>
        </w:rPr>
        <w:t xml:space="preserve">./ </w:t>
      </w:r>
      <w:r w:rsidR="00C6500C" w:rsidRPr="00182711">
        <w:rPr>
          <w:rFonts w:ascii="Garamond" w:hAnsi="Garamond"/>
          <w:lang w:val="en-GB"/>
        </w:rPr>
        <w:t>Course applications can be made in person</w:t>
      </w:r>
      <w:r w:rsidR="003313FF" w:rsidRPr="00182711">
        <w:rPr>
          <w:rFonts w:ascii="Garamond" w:hAnsi="Garamond"/>
          <w:lang w:val="en-GB"/>
        </w:rPr>
        <w:t xml:space="preserve"> </w:t>
      </w:r>
      <w:r w:rsidR="00C6500C" w:rsidRPr="00182711">
        <w:rPr>
          <w:rFonts w:ascii="Garamond" w:hAnsi="Garamond"/>
          <w:lang w:val="en-GB"/>
        </w:rPr>
        <w:t>at the Organiser Borkollégium’s office</w:t>
      </w:r>
      <w:r w:rsidR="00D677D9" w:rsidRPr="00182711">
        <w:rPr>
          <w:rFonts w:ascii="Garamond" w:hAnsi="Garamond"/>
          <w:lang w:val="en-GB"/>
        </w:rPr>
        <w:t xml:space="preserve"> (1067 Budapest, Podmaniczky u. 31. 1/7,</w:t>
      </w:r>
      <w:r w:rsidR="00AB6337" w:rsidRPr="00182711">
        <w:rPr>
          <w:rFonts w:ascii="Garamond" w:hAnsi="Garamond"/>
          <w:lang w:val="en-GB"/>
        </w:rPr>
        <w:t xml:space="preserve"> </w:t>
      </w:r>
      <w:r w:rsidR="003313FF" w:rsidRPr="00182711">
        <w:rPr>
          <w:rFonts w:ascii="Garamond" w:hAnsi="Garamond"/>
          <w:lang w:val="en-GB"/>
        </w:rPr>
        <w:t>doorbell</w:t>
      </w:r>
      <w:r w:rsidR="00D677D9" w:rsidRPr="00182711">
        <w:rPr>
          <w:rFonts w:ascii="Garamond" w:hAnsi="Garamond"/>
          <w:lang w:val="en-GB"/>
        </w:rPr>
        <w:t>:</w:t>
      </w:r>
      <w:r w:rsidR="00AB6337" w:rsidRPr="00182711">
        <w:rPr>
          <w:rFonts w:ascii="Garamond" w:hAnsi="Garamond"/>
          <w:lang w:val="en-GB"/>
        </w:rPr>
        <w:t xml:space="preserve"> </w:t>
      </w:r>
      <w:r w:rsidR="00D677D9" w:rsidRPr="00182711">
        <w:rPr>
          <w:rFonts w:ascii="Garamond" w:hAnsi="Garamond"/>
          <w:lang w:val="en-GB"/>
        </w:rPr>
        <w:t xml:space="preserve">31) </w:t>
      </w:r>
      <w:r w:rsidR="003313FF" w:rsidRPr="00182711">
        <w:rPr>
          <w:rFonts w:ascii="Garamond" w:hAnsi="Garamond"/>
          <w:lang w:val="en-GB"/>
        </w:rPr>
        <w:t>during the opening hours indicated above, or on the Borkollégium’s online interface on its website. Online application for courses should be made on the electronic information sheet for the course on the Borkollégium website, by selecting the course start date, providing the Participant’s contact details as well as payment and invoicing conditions.</w:t>
      </w:r>
    </w:p>
    <w:p w14:paraId="2180A76A" w14:textId="77777777" w:rsidR="004D2680" w:rsidRPr="00182711" w:rsidRDefault="004D2680" w:rsidP="00F314D6">
      <w:pPr>
        <w:pStyle w:val="Default"/>
        <w:jc w:val="both"/>
        <w:rPr>
          <w:rFonts w:ascii="Garamond" w:hAnsi="Garamond"/>
          <w:lang w:val="en-GB"/>
        </w:rPr>
      </w:pPr>
    </w:p>
    <w:p w14:paraId="4F76CCDA" w14:textId="6F935217" w:rsidR="003313FF" w:rsidRPr="00182711" w:rsidRDefault="000D5BFD" w:rsidP="00F2193A">
      <w:pPr>
        <w:pStyle w:val="Default"/>
        <w:jc w:val="both"/>
        <w:rPr>
          <w:rFonts w:ascii="Garamond" w:hAnsi="Garamond"/>
          <w:lang w:val="en-GB"/>
        </w:rPr>
      </w:pPr>
      <w:r w:rsidRPr="00182711">
        <w:rPr>
          <w:rFonts w:ascii="Garamond" w:hAnsi="Garamond"/>
          <w:lang w:val="en-GB"/>
        </w:rPr>
        <w:t>13</w:t>
      </w:r>
      <w:r w:rsidR="004D2680" w:rsidRPr="00182711">
        <w:rPr>
          <w:rFonts w:ascii="Garamond" w:hAnsi="Garamond"/>
          <w:lang w:val="en-GB"/>
        </w:rPr>
        <w:t xml:space="preserve">./ </w:t>
      </w:r>
      <w:r w:rsidR="003313FF" w:rsidRPr="00182711">
        <w:rPr>
          <w:rFonts w:ascii="Garamond" w:hAnsi="Garamond"/>
          <w:lang w:val="en-GB"/>
        </w:rPr>
        <w:t>After submitting the required data, accepting this document and po</w:t>
      </w:r>
      <w:r w:rsidR="00182711">
        <w:rPr>
          <w:rFonts w:ascii="Garamond" w:hAnsi="Garamond"/>
          <w:lang w:val="en-GB"/>
        </w:rPr>
        <w:t>tentially</w:t>
      </w:r>
      <w:r w:rsidR="003313FF" w:rsidRPr="00182711">
        <w:rPr>
          <w:rFonts w:ascii="Garamond" w:hAnsi="Garamond"/>
          <w:lang w:val="en-GB"/>
        </w:rPr>
        <w:t xml:space="preserve"> other </w:t>
      </w:r>
      <w:proofErr w:type="gramStart"/>
      <w:r w:rsidR="003313FF" w:rsidRPr="00182711">
        <w:rPr>
          <w:rFonts w:ascii="Garamond" w:hAnsi="Garamond"/>
          <w:lang w:val="en-GB"/>
        </w:rPr>
        <w:t>information</w:t>
      </w:r>
      <w:proofErr w:type="gramEnd"/>
      <w:r w:rsidR="003313FF" w:rsidRPr="00182711">
        <w:rPr>
          <w:rFonts w:ascii="Garamond" w:hAnsi="Garamond"/>
          <w:lang w:val="en-GB"/>
        </w:rPr>
        <w:t xml:space="preserve"> and paying the course fee indicated in the information sheet, Borkollégium or its contractor will send a confirmation email to the email address provided by the applicant. If the confirmation email has not been received by the applicant due to technical reasons, Borkollégium will resend it free of charge to the email address provided i</w:t>
      </w:r>
      <w:r w:rsidR="00A539D3" w:rsidRPr="00182711">
        <w:rPr>
          <w:rFonts w:ascii="Garamond" w:hAnsi="Garamond"/>
          <w:lang w:val="en-GB"/>
        </w:rPr>
        <w:t>f the applicant so requests.</w:t>
      </w:r>
    </w:p>
    <w:p w14:paraId="0547E33A" w14:textId="77777777" w:rsidR="003313FF" w:rsidRPr="00182711" w:rsidRDefault="003313FF" w:rsidP="00F2193A">
      <w:pPr>
        <w:pStyle w:val="Default"/>
        <w:jc w:val="both"/>
        <w:rPr>
          <w:rFonts w:ascii="Garamond" w:hAnsi="Garamond" w:cs="Times New Roman"/>
          <w:lang w:val="en-GB"/>
        </w:rPr>
      </w:pPr>
    </w:p>
    <w:p w14:paraId="02792BA6" w14:textId="45F09DBD" w:rsidR="00A539D3" w:rsidRPr="00182711" w:rsidRDefault="00A93823" w:rsidP="00240BF3">
      <w:pPr>
        <w:pStyle w:val="Default"/>
        <w:jc w:val="both"/>
        <w:rPr>
          <w:rFonts w:ascii="Garamond" w:hAnsi="Garamond" w:cs="Times New Roman"/>
          <w:lang w:val="en-GB"/>
        </w:rPr>
      </w:pPr>
      <w:r w:rsidRPr="00182711">
        <w:rPr>
          <w:rFonts w:ascii="Garamond" w:hAnsi="Garamond" w:cs="Times New Roman"/>
          <w:lang w:val="en-GB"/>
        </w:rPr>
        <w:t xml:space="preserve">14./ </w:t>
      </w:r>
      <w:r w:rsidR="00A539D3" w:rsidRPr="00182711">
        <w:rPr>
          <w:rFonts w:ascii="Garamond" w:hAnsi="Garamond" w:cs="Times New Roman"/>
          <w:lang w:val="en-GB"/>
        </w:rPr>
        <w:t xml:space="preserve">In the case of online community purchases, the course is accompanied by a separate uniquely identifiable voucher (hereinafter: voucher) entitling you to participate in the course. It is the sole obligation and responsibility of the Participant to keep the voucher carefully in such a way that it cannot be accessed by unauthorised persons. The Organiser is not responsible for any </w:t>
      </w:r>
      <w:r w:rsidR="002D1EA7" w:rsidRPr="00182711">
        <w:rPr>
          <w:rFonts w:ascii="Garamond" w:hAnsi="Garamond" w:cs="Times New Roman"/>
          <w:lang w:val="en-GB"/>
        </w:rPr>
        <w:t>misuse.</w:t>
      </w:r>
    </w:p>
    <w:p w14:paraId="17336BC4" w14:textId="2ABA07DD" w:rsidR="00726ABF" w:rsidRPr="00182711" w:rsidRDefault="00726ABF" w:rsidP="00240BF3">
      <w:pPr>
        <w:pStyle w:val="Default"/>
        <w:jc w:val="both"/>
        <w:rPr>
          <w:rFonts w:ascii="Garamond" w:hAnsi="Garamond" w:cs="Times New Roman"/>
          <w:lang w:val="en-GB"/>
        </w:rPr>
      </w:pPr>
    </w:p>
    <w:p w14:paraId="233755AA" w14:textId="7BA05396" w:rsidR="002D1EA7" w:rsidRPr="00182711" w:rsidRDefault="002D1EA7" w:rsidP="00240BF3">
      <w:pPr>
        <w:pStyle w:val="Default"/>
        <w:jc w:val="both"/>
        <w:rPr>
          <w:rFonts w:ascii="Garamond" w:hAnsi="Garamond" w:cs="Times New Roman"/>
          <w:lang w:val="en-GB"/>
        </w:rPr>
      </w:pPr>
      <w:r w:rsidRPr="00182711">
        <w:rPr>
          <w:rFonts w:ascii="Garamond" w:hAnsi="Garamond" w:cs="Times New Roman"/>
          <w:lang w:val="en-GB"/>
        </w:rPr>
        <w:t>No unauthorised Participants may be present at a course without a valid course application.</w:t>
      </w:r>
    </w:p>
    <w:p w14:paraId="17475FE5" w14:textId="50B3A9A3" w:rsidR="00F3783B" w:rsidRPr="00182711" w:rsidRDefault="00F3783B" w:rsidP="00F314D6">
      <w:pPr>
        <w:pStyle w:val="Default"/>
        <w:jc w:val="both"/>
        <w:rPr>
          <w:rFonts w:ascii="Garamond" w:hAnsi="Garamond" w:cs="Times New Roman"/>
          <w:lang w:val="en-GB"/>
        </w:rPr>
      </w:pPr>
    </w:p>
    <w:p w14:paraId="50645515" w14:textId="07D112FE" w:rsidR="00E86793" w:rsidRPr="00182711" w:rsidRDefault="002D1EA7" w:rsidP="00E86793">
      <w:pPr>
        <w:pStyle w:val="Default"/>
        <w:numPr>
          <w:ilvl w:val="0"/>
          <w:numId w:val="2"/>
        </w:numPr>
        <w:jc w:val="both"/>
        <w:rPr>
          <w:rFonts w:ascii="Garamond" w:hAnsi="Garamond" w:cs="Times New Roman"/>
          <w:b/>
          <w:lang w:val="en-GB"/>
        </w:rPr>
      </w:pPr>
      <w:r w:rsidRPr="00182711">
        <w:rPr>
          <w:rFonts w:ascii="Garamond" w:hAnsi="Garamond" w:cs="Times New Roman"/>
          <w:b/>
          <w:lang w:val="en-GB"/>
        </w:rPr>
        <w:t>Terms and methods of payment</w:t>
      </w:r>
    </w:p>
    <w:p w14:paraId="6DD71BAD" w14:textId="704DA438" w:rsidR="00E86793" w:rsidRPr="00182711" w:rsidRDefault="00E86793" w:rsidP="007E2A59">
      <w:pPr>
        <w:pStyle w:val="Default"/>
        <w:jc w:val="both"/>
        <w:rPr>
          <w:rFonts w:ascii="Garamond" w:hAnsi="Garamond" w:cs="Times New Roman"/>
          <w:lang w:val="en-GB"/>
        </w:rPr>
      </w:pPr>
    </w:p>
    <w:p w14:paraId="3F310064" w14:textId="3317B7AF" w:rsidR="002D1EA7" w:rsidRPr="00182711" w:rsidRDefault="000D5BFD" w:rsidP="007E2A59">
      <w:pPr>
        <w:pStyle w:val="Default"/>
        <w:jc w:val="both"/>
        <w:rPr>
          <w:rFonts w:ascii="Garamond" w:hAnsi="Garamond"/>
          <w:color w:val="auto"/>
          <w:lang w:val="en-GB"/>
        </w:rPr>
      </w:pPr>
      <w:r w:rsidRPr="00182711">
        <w:rPr>
          <w:rFonts w:ascii="Garamond" w:hAnsi="Garamond"/>
          <w:color w:val="auto"/>
          <w:lang w:val="en-GB"/>
        </w:rPr>
        <w:t>15</w:t>
      </w:r>
      <w:r w:rsidR="00D625B4" w:rsidRPr="00182711">
        <w:rPr>
          <w:rFonts w:ascii="Garamond" w:hAnsi="Garamond"/>
          <w:color w:val="auto"/>
          <w:lang w:val="en-GB"/>
        </w:rPr>
        <w:t xml:space="preserve">./ </w:t>
      </w:r>
      <w:r w:rsidR="002D1EA7" w:rsidRPr="00182711">
        <w:rPr>
          <w:rFonts w:ascii="Garamond" w:hAnsi="Garamond"/>
          <w:color w:val="auto"/>
          <w:lang w:val="en-GB"/>
        </w:rPr>
        <w:t>The course fee must be paid in full by the beginning of the course according to the chosen payment method (cash, credit card, bank transfer).</w:t>
      </w:r>
    </w:p>
    <w:p w14:paraId="5470B647" w14:textId="77777777" w:rsidR="003A621C" w:rsidRPr="00182711" w:rsidRDefault="003A621C" w:rsidP="007E2A59">
      <w:pPr>
        <w:pStyle w:val="Default"/>
        <w:jc w:val="both"/>
        <w:rPr>
          <w:rFonts w:ascii="Garamond" w:hAnsi="Garamond"/>
          <w:color w:val="auto"/>
          <w:lang w:val="en-GB"/>
        </w:rPr>
      </w:pPr>
    </w:p>
    <w:p w14:paraId="6A25E5CA" w14:textId="01C12AA7" w:rsidR="007E2A59" w:rsidRPr="00182711" w:rsidRDefault="000D5BFD" w:rsidP="007E2A59">
      <w:pPr>
        <w:pStyle w:val="Heading4"/>
        <w:spacing w:before="0" w:beforeAutospacing="0" w:after="0" w:afterAutospacing="0"/>
        <w:jc w:val="both"/>
        <w:textAlignment w:val="baseline"/>
        <w:rPr>
          <w:rFonts w:ascii="Garamond" w:hAnsi="Garamond" w:cs="Arial"/>
          <w:b w:val="0"/>
          <w:lang w:val="en-GB"/>
        </w:rPr>
      </w:pPr>
      <w:r w:rsidRPr="00182711">
        <w:rPr>
          <w:rFonts w:ascii="Garamond" w:hAnsi="Garamond" w:cs="Arial"/>
          <w:b w:val="0"/>
          <w:bCs w:val="0"/>
          <w:lang w:val="en-GB"/>
        </w:rPr>
        <w:t>16</w:t>
      </w:r>
      <w:r w:rsidR="007E2A59" w:rsidRPr="00182711">
        <w:rPr>
          <w:rFonts w:ascii="Garamond" w:hAnsi="Garamond" w:cs="Arial"/>
          <w:b w:val="0"/>
          <w:bCs w:val="0"/>
          <w:lang w:val="en-GB"/>
        </w:rPr>
        <w:t xml:space="preserve">./ </w:t>
      </w:r>
      <w:r w:rsidR="002D1EA7" w:rsidRPr="00182711">
        <w:rPr>
          <w:rFonts w:ascii="Garamond" w:hAnsi="Garamond" w:cs="Arial"/>
          <w:b w:val="0"/>
          <w:bCs w:val="0"/>
          <w:lang w:val="en-GB"/>
        </w:rPr>
        <w:t xml:space="preserve">You can pay in person at the </w:t>
      </w:r>
      <w:r w:rsidR="007E2A59" w:rsidRPr="00182711">
        <w:rPr>
          <w:rFonts w:ascii="Garamond" w:hAnsi="Garamond" w:cs="Arial"/>
          <w:b w:val="0"/>
          <w:bCs w:val="0"/>
          <w:lang w:val="en-GB"/>
        </w:rPr>
        <w:t xml:space="preserve">Borkollégium </w:t>
      </w:r>
      <w:r w:rsidR="002D1EA7" w:rsidRPr="00182711">
        <w:rPr>
          <w:rFonts w:ascii="Garamond" w:hAnsi="Garamond" w:cs="Arial"/>
          <w:b w:val="0"/>
          <w:bCs w:val="0"/>
          <w:lang w:val="en-GB"/>
        </w:rPr>
        <w:t>office</w:t>
      </w:r>
      <w:r w:rsidR="007E2A59" w:rsidRPr="00182711">
        <w:rPr>
          <w:rFonts w:ascii="Garamond" w:hAnsi="Garamond" w:cs="Arial"/>
          <w:b w:val="0"/>
          <w:bCs w:val="0"/>
          <w:lang w:val="en-GB"/>
        </w:rPr>
        <w:t xml:space="preserve"> (</w:t>
      </w:r>
      <w:r w:rsidR="007E2A59" w:rsidRPr="00182711">
        <w:rPr>
          <w:rFonts w:ascii="Garamond" w:hAnsi="Garamond" w:cs="Arial"/>
          <w:b w:val="0"/>
          <w:lang w:val="en-GB"/>
        </w:rPr>
        <w:t xml:space="preserve">1067 Budapest, Podmaniczky u. 31. I/7) </w:t>
      </w:r>
      <w:r w:rsidR="002D1EA7" w:rsidRPr="00182711">
        <w:rPr>
          <w:rFonts w:ascii="Garamond" w:hAnsi="Garamond" w:cs="Arial"/>
          <w:b w:val="0"/>
          <w:lang w:val="en-GB"/>
        </w:rPr>
        <w:t>during the opening hours indicated on the website; cash and credit card payments are possible</w:t>
      </w:r>
      <w:r w:rsidR="007E2A59" w:rsidRPr="00182711">
        <w:rPr>
          <w:rFonts w:ascii="Garamond" w:hAnsi="Garamond" w:cs="Arial"/>
          <w:b w:val="0"/>
          <w:lang w:val="en-GB"/>
        </w:rPr>
        <w:t>.</w:t>
      </w:r>
      <w:r w:rsidR="00B83ED8" w:rsidRPr="00182711">
        <w:rPr>
          <w:rFonts w:ascii="Garamond" w:hAnsi="Garamond" w:cs="Arial"/>
          <w:b w:val="0"/>
          <w:lang w:val="en-GB"/>
        </w:rPr>
        <w:t xml:space="preserve"> </w:t>
      </w:r>
    </w:p>
    <w:p w14:paraId="024C6EEB" w14:textId="77777777" w:rsidR="00B83ED8" w:rsidRPr="00182711" w:rsidRDefault="00B83ED8" w:rsidP="007E2A59">
      <w:pPr>
        <w:pStyle w:val="Heading4"/>
        <w:spacing w:before="0" w:beforeAutospacing="0" w:after="0" w:afterAutospacing="0"/>
        <w:jc w:val="both"/>
        <w:textAlignment w:val="baseline"/>
        <w:rPr>
          <w:rFonts w:ascii="Garamond" w:hAnsi="Garamond" w:cs="Arial"/>
          <w:lang w:val="en-GB"/>
        </w:rPr>
      </w:pPr>
    </w:p>
    <w:p w14:paraId="416E24C0" w14:textId="5C318A50" w:rsidR="002D1EA7" w:rsidRPr="00182711" w:rsidRDefault="000D5BFD" w:rsidP="00A74503">
      <w:pPr>
        <w:pStyle w:val="Heading4"/>
        <w:spacing w:before="0" w:beforeAutospacing="0" w:after="0" w:afterAutospacing="0"/>
        <w:jc w:val="both"/>
        <w:textAlignment w:val="baseline"/>
        <w:rPr>
          <w:rFonts w:ascii="Garamond" w:hAnsi="Garamond" w:cs="Arial"/>
          <w:b w:val="0"/>
          <w:lang w:val="en-GB"/>
        </w:rPr>
      </w:pPr>
      <w:r w:rsidRPr="00182711">
        <w:rPr>
          <w:rFonts w:ascii="Garamond" w:hAnsi="Garamond" w:cs="Arial"/>
          <w:b w:val="0"/>
          <w:lang w:val="en-GB"/>
        </w:rPr>
        <w:t>17</w:t>
      </w:r>
      <w:r w:rsidR="00A74503" w:rsidRPr="00182711">
        <w:rPr>
          <w:rFonts w:ascii="Garamond" w:hAnsi="Garamond" w:cs="Arial"/>
          <w:b w:val="0"/>
          <w:lang w:val="en-GB"/>
        </w:rPr>
        <w:t xml:space="preserve">./ </w:t>
      </w:r>
      <w:r w:rsidR="002D1EA7" w:rsidRPr="00182711">
        <w:rPr>
          <w:rFonts w:ascii="Garamond" w:hAnsi="Garamond" w:cs="Arial"/>
          <w:b w:val="0"/>
          <w:lang w:val="en-GB"/>
        </w:rPr>
        <w:t xml:space="preserve">After applying for the selected course, the Organiser will send the information necessary for the transfer by email. </w:t>
      </w:r>
      <w:r w:rsidR="002D1EA7" w:rsidRPr="00182711">
        <w:rPr>
          <w:rFonts w:ascii="Garamond" w:hAnsi="Garamond" w:cs="Arial"/>
          <w:bCs w:val="0"/>
          <w:lang w:val="en-GB"/>
        </w:rPr>
        <w:t>The course application will become final upon receipt of payment</w:t>
      </w:r>
      <w:r w:rsidR="002D1EA7" w:rsidRPr="00182711">
        <w:rPr>
          <w:rFonts w:ascii="Garamond" w:hAnsi="Garamond" w:cs="Arial"/>
          <w:b w:val="0"/>
          <w:lang w:val="en-GB"/>
        </w:rPr>
        <w:t xml:space="preserve">. This will be confirmed by Borkollégium by email. There is no option </w:t>
      </w:r>
      <w:r w:rsidR="00E1078E" w:rsidRPr="00182711">
        <w:rPr>
          <w:rFonts w:ascii="Garamond" w:hAnsi="Garamond" w:cs="Arial"/>
          <w:b w:val="0"/>
          <w:lang w:val="en-GB"/>
        </w:rPr>
        <w:t>to pay the course fee in instalments.</w:t>
      </w:r>
    </w:p>
    <w:p w14:paraId="763691B2" w14:textId="77777777" w:rsidR="005A25FC" w:rsidRPr="00182711" w:rsidRDefault="005A25FC" w:rsidP="007E2A59">
      <w:pPr>
        <w:pStyle w:val="NormalWeb"/>
        <w:spacing w:before="0" w:beforeAutospacing="0" w:after="0" w:afterAutospacing="0"/>
        <w:jc w:val="both"/>
        <w:textAlignment w:val="baseline"/>
        <w:rPr>
          <w:rFonts w:ascii="Garamond" w:hAnsi="Garamond" w:cs="Arial"/>
          <w:lang w:val="en-GB"/>
        </w:rPr>
      </w:pPr>
    </w:p>
    <w:p w14:paraId="38526026" w14:textId="045321C6" w:rsidR="00E1078E" w:rsidRPr="00182711" w:rsidRDefault="000D5BFD" w:rsidP="007E2A59">
      <w:pPr>
        <w:pStyle w:val="NormalWeb"/>
        <w:spacing w:before="0" w:beforeAutospacing="0" w:after="0" w:afterAutospacing="0"/>
        <w:jc w:val="both"/>
        <w:textAlignment w:val="baseline"/>
        <w:rPr>
          <w:rFonts w:ascii="Garamond" w:hAnsi="Garamond" w:cs="Arial"/>
          <w:lang w:val="en-GB"/>
        </w:rPr>
      </w:pPr>
      <w:r w:rsidRPr="00182711">
        <w:rPr>
          <w:rFonts w:ascii="Garamond" w:hAnsi="Garamond" w:cs="Arial"/>
          <w:lang w:val="en-GB"/>
        </w:rPr>
        <w:t>18</w:t>
      </w:r>
      <w:r w:rsidR="005A25FC" w:rsidRPr="00182711">
        <w:rPr>
          <w:rFonts w:ascii="Garamond" w:hAnsi="Garamond" w:cs="Arial"/>
          <w:lang w:val="en-GB"/>
        </w:rPr>
        <w:t xml:space="preserve">./ </w:t>
      </w:r>
      <w:r w:rsidR="00E1078E" w:rsidRPr="00182711">
        <w:rPr>
          <w:rFonts w:ascii="Garamond" w:hAnsi="Garamond" w:cs="Arial"/>
          <w:lang w:val="en-GB"/>
        </w:rPr>
        <w:t>You can pay by credit card using the Borkollégium online interface, the security of which is guaranteed by OTP Bank. The following card types are accepted for payment: MasterCard, Maestro, VISA, American Express.</w:t>
      </w:r>
    </w:p>
    <w:p w14:paraId="05225F82" w14:textId="77777777" w:rsidR="003A621C" w:rsidRPr="00182711" w:rsidRDefault="003A621C" w:rsidP="007E2A59">
      <w:pPr>
        <w:spacing w:after="0" w:line="240" w:lineRule="auto"/>
        <w:jc w:val="both"/>
        <w:rPr>
          <w:rFonts w:ascii="Garamond" w:hAnsi="Garamond"/>
          <w:sz w:val="24"/>
          <w:szCs w:val="24"/>
          <w:lang w:val="en-GB"/>
        </w:rPr>
      </w:pPr>
    </w:p>
    <w:p w14:paraId="497958B5" w14:textId="59BB894F" w:rsidR="00611CA3" w:rsidRPr="00182711" w:rsidRDefault="000D5BFD" w:rsidP="00A929CD">
      <w:pPr>
        <w:spacing w:after="0" w:line="240" w:lineRule="auto"/>
        <w:textAlignment w:val="baseline"/>
        <w:rPr>
          <w:rFonts w:ascii="Garamond" w:eastAsia="Times New Roman" w:hAnsi="Garamond" w:cs="Arial"/>
          <w:sz w:val="24"/>
          <w:szCs w:val="24"/>
          <w:lang w:val="en-GB" w:eastAsia="hu-HU"/>
        </w:rPr>
      </w:pPr>
      <w:r w:rsidRPr="00182711">
        <w:rPr>
          <w:rFonts w:ascii="Garamond" w:eastAsia="Times New Roman" w:hAnsi="Garamond" w:cs="Arial"/>
          <w:sz w:val="24"/>
          <w:szCs w:val="24"/>
          <w:lang w:val="en-GB" w:eastAsia="hu-HU"/>
        </w:rPr>
        <w:t>19</w:t>
      </w:r>
      <w:r w:rsidR="00EA17B3" w:rsidRPr="00182711">
        <w:rPr>
          <w:rFonts w:ascii="Garamond" w:eastAsia="Times New Roman" w:hAnsi="Garamond" w:cs="Arial"/>
          <w:sz w:val="24"/>
          <w:szCs w:val="24"/>
          <w:lang w:val="en-GB" w:eastAsia="hu-HU"/>
        </w:rPr>
        <w:t xml:space="preserve">./ </w:t>
      </w:r>
      <w:r w:rsidR="00E1078E" w:rsidRPr="00182711">
        <w:rPr>
          <w:rFonts w:ascii="Garamond" w:eastAsia="Times New Roman" w:hAnsi="Garamond" w:cs="Arial"/>
          <w:sz w:val="24"/>
          <w:szCs w:val="24"/>
          <w:lang w:val="en-GB" w:eastAsia="hu-HU"/>
        </w:rPr>
        <w:t>The bank details for payment of course fees</w:t>
      </w:r>
      <w:r w:rsidR="00663114" w:rsidRPr="00182711">
        <w:rPr>
          <w:rFonts w:ascii="Garamond" w:eastAsia="Times New Roman" w:hAnsi="Garamond" w:cs="Arial"/>
          <w:sz w:val="24"/>
          <w:szCs w:val="24"/>
          <w:lang w:val="en-GB" w:eastAsia="hu-HU"/>
        </w:rPr>
        <w:t>:</w:t>
      </w:r>
    </w:p>
    <w:p w14:paraId="3EB1381E" w14:textId="77777777" w:rsidR="00663114" w:rsidRPr="00182711" w:rsidRDefault="00663114" w:rsidP="00A929CD">
      <w:pPr>
        <w:spacing w:after="0" w:line="240" w:lineRule="auto"/>
        <w:textAlignment w:val="baseline"/>
        <w:rPr>
          <w:rFonts w:ascii="Garamond" w:eastAsia="Times New Roman" w:hAnsi="Garamond" w:cs="Arial"/>
          <w:sz w:val="24"/>
          <w:szCs w:val="24"/>
          <w:lang w:val="en-GB" w:eastAsia="hu-HU"/>
        </w:rPr>
      </w:pPr>
    </w:p>
    <w:p w14:paraId="12B6C02B" w14:textId="41E6F65C" w:rsidR="003A621C" w:rsidRPr="00182711" w:rsidRDefault="00E1078E" w:rsidP="00A929CD">
      <w:pPr>
        <w:spacing w:after="0" w:line="240" w:lineRule="auto"/>
        <w:textAlignment w:val="baseline"/>
        <w:rPr>
          <w:rFonts w:ascii="Garamond" w:eastAsia="Times New Roman" w:hAnsi="Garamond" w:cs="Arial"/>
          <w:sz w:val="24"/>
          <w:szCs w:val="24"/>
          <w:lang w:val="en-GB" w:eastAsia="hu-HU"/>
        </w:rPr>
      </w:pPr>
      <w:r w:rsidRPr="00182711">
        <w:rPr>
          <w:rFonts w:ascii="Garamond" w:eastAsia="Times New Roman" w:hAnsi="Garamond" w:cs="Arial"/>
          <w:sz w:val="24"/>
          <w:szCs w:val="24"/>
          <w:lang w:val="en-GB" w:eastAsia="hu-HU"/>
        </w:rPr>
        <w:t>Bank account number</w:t>
      </w:r>
      <w:r w:rsidR="003A621C" w:rsidRPr="00182711">
        <w:rPr>
          <w:rFonts w:ascii="Garamond" w:eastAsia="Times New Roman" w:hAnsi="Garamond" w:cs="Arial"/>
          <w:sz w:val="24"/>
          <w:szCs w:val="24"/>
          <w:lang w:val="en-GB" w:eastAsia="hu-HU"/>
        </w:rPr>
        <w:t>: 11706023-20016997 (OTP Bank Nyrt.)</w:t>
      </w:r>
      <w:r w:rsidR="003A621C" w:rsidRPr="00182711">
        <w:rPr>
          <w:rFonts w:ascii="Garamond" w:eastAsia="Times New Roman" w:hAnsi="Garamond" w:cs="Arial"/>
          <w:sz w:val="24"/>
          <w:szCs w:val="24"/>
          <w:lang w:val="en-GB" w:eastAsia="hu-HU"/>
        </w:rPr>
        <w:br/>
        <w:t>IBAN: HU19 1170 6023 2001 6997 0000 0000</w:t>
      </w:r>
      <w:r w:rsidR="003A621C" w:rsidRPr="00182711">
        <w:rPr>
          <w:rFonts w:ascii="Garamond" w:eastAsia="Times New Roman" w:hAnsi="Garamond" w:cs="Arial"/>
          <w:sz w:val="24"/>
          <w:szCs w:val="24"/>
          <w:lang w:val="en-GB" w:eastAsia="hu-HU"/>
        </w:rPr>
        <w:br/>
        <w:t>BIC</w:t>
      </w:r>
      <w:r w:rsidRPr="00182711">
        <w:rPr>
          <w:rFonts w:ascii="Garamond" w:eastAsia="Times New Roman" w:hAnsi="Garamond" w:cs="Arial"/>
          <w:sz w:val="24"/>
          <w:szCs w:val="24"/>
          <w:lang w:val="en-GB" w:eastAsia="hu-HU"/>
        </w:rPr>
        <w:t xml:space="preserve"> </w:t>
      </w:r>
      <w:r w:rsidR="003A621C" w:rsidRPr="00182711">
        <w:rPr>
          <w:rFonts w:ascii="Garamond" w:eastAsia="Times New Roman" w:hAnsi="Garamond" w:cs="Arial"/>
          <w:sz w:val="24"/>
          <w:szCs w:val="24"/>
          <w:lang w:val="en-GB" w:eastAsia="hu-HU"/>
        </w:rPr>
        <w:t>(SWIFT)</w:t>
      </w:r>
      <w:r w:rsidRPr="00182711">
        <w:rPr>
          <w:rFonts w:ascii="Garamond" w:eastAsia="Times New Roman" w:hAnsi="Garamond" w:cs="Arial"/>
          <w:sz w:val="24"/>
          <w:szCs w:val="24"/>
          <w:lang w:val="en-GB" w:eastAsia="hu-HU"/>
        </w:rPr>
        <w:t xml:space="preserve"> CODE</w:t>
      </w:r>
      <w:r w:rsidR="003A621C" w:rsidRPr="00182711">
        <w:rPr>
          <w:rFonts w:ascii="Garamond" w:eastAsia="Times New Roman" w:hAnsi="Garamond" w:cs="Arial"/>
          <w:sz w:val="24"/>
          <w:szCs w:val="24"/>
          <w:lang w:val="en-GB" w:eastAsia="hu-HU"/>
        </w:rPr>
        <w:t>: OTPVHUHB</w:t>
      </w:r>
    </w:p>
    <w:p w14:paraId="07F6DF1B" w14:textId="5C33F39C" w:rsidR="003A621C" w:rsidRPr="00182711" w:rsidRDefault="003A621C" w:rsidP="007E2A59">
      <w:pPr>
        <w:pStyle w:val="Default"/>
        <w:jc w:val="both"/>
        <w:rPr>
          <w:rFonts w:ascii="Garamond" w:hAnsi="Garamond"/>
          <w:lang w:val="en-GB"/>
        </w:rPr>
      </w:pPr>
    </w:p>
    <w:p w14:paraId="58BD2CDE" w14:textId="4D083EDE" w:rsidR="003A621C" w:rsidRPr="00182711" w:rsidRDefault="000D5BFD" w:rsidP="009F76E0">
      <w:pPr>
        <w:pStyle w:val="Default"/>
        <w:jc w:val="both"/>
        <w:rPr>
          <w:rFonts w:ascii="Garamond" w:hAnsi="Garamond"/>
          <w:lang w:val="en-GB"/>
        </w:rPr>
      </w:pPr>
      <w:r w:rsidRPr="00182711">
        <w:rPr>
          <w:rFonts w:ascii="Garamond" w:hAnsi="Garamond"/>
          <w:lang w:val="en-GB"/>
        </w:rPr>
        <w:t>20</w:t>
      </w:r>
      <w:r w:rsidR="00F845E0" w:rsidRPr="00182711">
        <w:rPr>
          <w:rFonts w:ascii="Garamond" w:hAnsi="Garamond"/>
          <w:lang w:val="en-GB"/>
        </w:rPr>
        <w:t xml:space="preserve">./ </w:t>
      </w:r>
      <w:r w:rsidR="00E1078E" w:rsidRPr="00182711">
        <w:rPr>
          <w:rFonts w:ascii="Garamond" w:hAnsi="Garamond"/>
          <w:lang w:val="en-GB"/>
        </w:rPr>
        <w:t>The Organiser will issue an invoice for the course fee with the data provided.</w:t>
      </w:r>
    </w:p>
    <w:p w14:paraId="0A46528D" w14:textId="77777777" w:rsidR="00BE5D53" w:rsidRPr="00182711" w:rsidRDefault="00BE5D53" w:rsidP="009F76E0">
      <w:pPr>
        <w:pStyle w:val="Default"/>
        <w:jc w:val="both"/>
        <w:rPr>
          <w:lang w:val="en-GB"/>
        </w:rPr>
      </w:pPr>
    </w:p>
    <w:p w14:paraId="670D5F16" w14:textId="397E3C86" w:rsidR="00935CA9" w:rsidRPr="00182711" w:rsidRDefault="00E1078E" w:rsidP="00935CA9">
      <w:pPr>
        <w:pStyle w:val="Default"/>
        <w:numPr>
          <w:ilvl w:val="0"/>
          <w:numId w:val="2"/>
        </w:numPr>
        <w:jc w:val="both"/>
        <w:rPr>
          <w:rFonts w:ascii="Garamond" w:hAnsi="Garamond"/>
          <w:b/>
          <w:lang w:val="en-GB"/>
        </w:rPr>
      </w:pPr>
      <w:proofErr w:type="gramStart"/>
      <w:r w:rsidRPr="00182711">
        <w:rPr>
          <w:rFonts w:ascii="Garamond" w:hAnsi="Garamond"/>
          <w:b/>
          <w:lang w:val="en-GB"/>
        </w:rPr>
        <w:lastRenderedPageBreak/>
        <w:t>Course</w:t>
      </w:r>
      <w:proofErr w:type="gramEnd"/>
      <w:r w:rsidRPr="00182711">
        <w:rPr>
          <w:rFonts w:ascii="Garamond" w:hAnsi="Garamond"/>
          <w:b/>
          <w:lang w:val="en-GB"/>
        </w:rPr>
        <w:t xml:space="preserve"> postpone or cancellation, unused courses and gift courses</w:t>
      </w:r>
    </w:p>
    <w:p w14:paraId="0A112D5F" w14:textId="77777777" w:rsidR="00935CA9" w:rsidRPr="00182711" w:rsidRDefault="00935CA9" w:rsidP="007E2A59">
      <w:pPr>
        <w:pStyle w:val="Default"/>
        <w:jc w:val="both"/>
        <w:rPr>
          <w:rFonts w:ascii="Garamond" w:hAnsi="Garamond"/>
          <w:lang w:val="en-GB"/>
        </w:rPr>
      </w:pPr>
    </w:p>
    <w:p w14:paraId="267A2BAE" w14:textId="68037A6E" w:rsidR="004859BD" w:rsidRPr="00182711" w:rsidRDefault="000D5BFD" w:rsidP="0006544D">
      <w:pPr>
        <w:pStyle w:val="Default"/>
        <w:jc w:val="both"/>
        <w:rPr>
          <w:rFonts w:ascii="Garamond" w:hAnsi="Garamond"/>
          <w:lang w:val="en-GB"/>
        </w:rPr>
      </w:pPr>
      <w:r w:rsidRPr="00182711">
        <w:rPr>
          <w:rFonts w:ascii="Garamond" w:hAnsi="Garamond"/>
          <w:lang w:val="en-GB"/>
        </w:rPr>
        <w:t>21</w:t>
      </w:r>
      <w:r w:rsidR="003A621C" w:rsidRPr="00182711">
        <w:rPr>
          <w:rFonts w:ascii="Garamond" w:hAnsi="Garamond"/>
          <w:lang w:val="en-GB"/>
        </w:rPr>
        <w:t xml:space="preserve">./ </w:t>
      </w:r>
      <w:r w:rsidR="004859BD" w:rsidRPr="00182711">
        <w:rPr>
          <w:rFonts w:ascii="Garamond" w:hAnsi="Garamond"/>
          <w:lang w:val="en-GB"/>
        </w:rPr>
        <w:t>The Organiser offers a one-off opportunity to postpone the course, exclusively to the date of the following course. It is possible to post</w:t>
      </w:r>
      <w:r w:rsidR="00A52A1A" w:rsidRPr="00182711">
        <w:rPr>
          <w:rFonts w:ascii="Garamond" w:hAnsi="Garamond"/>
          <w:lang w:val="en-GB"/>
        </w:rPr>
        <w:t>p</w:t>
      </w:r>
      <w:r w:rsidR="004859BD" w:rsidRPr="00182711">
        <w:rPr>
          <w:rFonts w:ascii="Garamond" w:hAnsi="Garamond"/>
          <w:lang w:val="en-GB"/>
        </w:rPr>
        <w:t>one the course up till 15 (fifteen) working days before the course date. Postponement should be made in writing to the contact details of the Organiser (email address, office address).</w:t>
      </w:r>
      <w:r w:rsidR="004E5780" w:rsidRPr="00182711">
        <w:rPr>
          <w:rFonts w:ascii="Garamond" w:hAnsi="Garamond"/>
          <w:lang w:val="en-GB"/>
        </w:rPr>
        <w:t xml:space="preserve"> If the Participant wishes to postpone the course date for a second time or misses the deadline indicated, the Organiser is not obliged to offer a new course date nor to reimburse the course fee.</w:t>
      </w:r>
    </w:p>
    <w:p w14:paraId="78399E0D" w14:textId="77777777" w:rsidR="00E53479" w:rsidRPr="00182711" w:rsidRDefault="00E53479" w:rsidP="007E2A59">
      <w:pPr>
        <w:pStyle w:val="Default"/>
        <w:jc w:val="both"/>
        <w:rPr>
          <w:rFonts w:ascii="Garamond" w:hAnsi="Garamond"/>
          <w:lang w:val="en-GB"/>
        </w:rPr>
      </w:pPr>
    </w:p>
    <w:p w14:paraId="2FB03DB3" w14:textId="4A8F0BDB" w:rsidR="002676B9" w:rsidRPr="00182711" w:rsidRDefault="000D5BFD" w:rsidP="000C486E">
      <w:pPr>
        <w:pStyle w:val="Default"/>
        <w:jc w:val="both"/>
        <w:rPr>
          <w:rFonts w:ascii="Garamond" w:hAnsi="Garamond"/>
          <w:lang w:val="en-GB"/>
        </w:rPr>
      </w:pPr>
      <w:r w:rsidRPr="00182711">
        <w:rPr>
          <w:rFonts w:ascii="Garamond" w:hAnsi="Garamond"/>
          <w:lang w:val="en-GB"/>
        </w:rPr>
        <w:t>22</w:t>
      </w:r>
      <w:r w:rsidR="0006544D" w:rsidRPr="00182711">
        <w:rPr>
          <w:rFonts w:ascii="Garamond" w:hAnsi="Garamond"/>
          <w:lang w:val="en-GB"/>
        </w:rPr>
        <w:t xml:space="preserve">./ </w:t>
      </w:r>
      <w:r w:rsidR="002676B9" w:rsidRPr="00182711">
        <w:rPr>
          <w:rFonts w:ascii="Garamond" w:hAnsi="Garamond"/>
          <w:lang w:val="en-GB"/>
        </w:rPr>
        <w:t>It is possible to cancel the course free of charge up to 15 (fifteen) working days before the course date. Cancellation must be made in writing to the contact details of the Organiser (ema</w:t>
      </w:r>
      <w:r w:rsidR="00646A81" w:rsidRPr="00182711">
        <w:rPr>
          <w:rFonts w:ascii="Garamond" w:hAnsi="Garamond"/>
          <w:lang w:val="en-GB"/>
        </w:rPr>
        <w:t>i</w:t>
      </w:r>
      <w:r w:rsidR="002676B9" w:rsidRPr="00182711">
        <w:rPr>
          <w:rFonts w:ascii="Garamond" w:hAnsi="Garamond"/>
          <w:lang w:val="en-GB"/>
        </w:rPr>
        <w:t>l address, office address). If the Participant fails to meet the deadline indicated above, the Organiser is not obliged to offer a new course date nor to reimburse the course fee.</w:t>
      </w:r>
    </w:p>
    <w:p w14:paraId="05C98F70" w14:textId="36F5450A" w:rsidR="000C486E" w:rsidRPr="00182711" w:rsidRDefault="002676B9" w:rsidP="000C486E">
      <w:pPr>
        <w:pStyle w:val="Default"/>
        <w:jc w:val="both"/>
        <w:rPr>
          <w:rFonts w:ascii="Garamond" w:hAnsi="Garamond"/>
          <w:lang w:val="en-GB"/>
        </w:rPr>
      </w:pPr>
      <w:r w:rsidRPr="00182711">
        <w:rPr>
          <w:rFonts w:ascii="Garamond" w:hAnsi="Garamond"/>
          <w:lang w:val="en-GB"/>
        </w:rPr>
        <w:t xml:space="preserve"> </w:t>
      </w:r>
    </w:p>
    <w:p w14:paraId="43BBC1A8" w14:textId="77777777" w:rsidR="008E4C84" w:rsidRPr="00182711" w:rsidRDefault="008E4C84" w:rsidP="007E2A59">
      <w:pPr>
        <w:pStyle w:val="Default"/>
        <w:jc w:val="both"/>
        <w:rPr>
          <w:rFonts w:ascii="Garamond" w:hAnsi="Garamond"/>
          <w:lang w:val="en-GB"/>
        </w:rPr>
      </w:pPr>
    </w:p>
    <w:p w14:paraId="213BB33B" w14:textId="2E3A1BCC" w:rsidR="002676B9" w:rsidRPr="00182711" w:rsidRDefault="000D5BFD" w:rsidP="007E2A59">
      <w:pPr>
        <w:pStyle w:val="Default"/>
        <w:jc w:val="both"/>
        <w:rPr>
          <w:rFonts w:ascii="Garamond" w:hAnsi="Garamond"/>
          <w:lang w:val="en-GB"/>
        </w:rPr>
      </w:pPr>
      <w:r w:rsidRPr="00182711">
        <w:rPr>
          <w:rFonts w:ascii="Garamond" w:hAnsi="Garamond"/>
          <w:lang w:val="en-GB"/>
        </w:rPr>
        <w:t>23</w:t>
      </w:r>
      <w:r w:rsidR="008E4C84" w:rsidRPr="00182711">
        <w:rPr>
          <w:rFonts w:ascii="Garamond" w:hAnsi="Garamond"/>
          <w:lang w:val="en-GB"/>
        </w:rPr>
        <w:t>./</w:t>
      </w:r>
      <w:r w:rsidR="002676B9" w:rsidRPr="00182711">
        <w:rPr>
          <w:rFonts w:ascii="Garamond" w:hAnsi="Garamond"/>
          <w:lang w:val="en-GB"/>
        </w:rPr>
        <w:t xml:space="preserve">In </w:t>
      </w:r>
      <w:r w:rsidR="00646A81" w:rsidRPr="00182711">
        <w:rPr>
          <w:rFonts w:ascii="Garamond" w:hAnsi="Garamond"/>
          <w:lang w:val="en-GB"/>
        </w:rPr>
        <w:t xml:space="preserve">the </w:t>
      </w:r>
      <w:r w:rsidR="002676B9" w:rsidRPr="00182711">
        <w:rPr>
          <w:rFonts w:ascii="Garamond" w:hAnsi="Garamond"/>
          <w:lang w:val="en-GB"/>
        </w:rPr>
        <w:t>case of cancellation</w:t>
      </w:r>
      <w:r w:rsidR="00646A81" w:rsidRPr="00182711">
        <w:rPr>
          <w:rFonts w:ascii="Garamond" w:hAnsi="Garamond"/>
          <w:lang w:val="en-GB"/>
        </w:rPr>
        <w:t xml:space="preserve"> made</w:t>
      </w:r>
      <w:r w:rsidR="002676B9" w:rsidRPr="00182711">
        <w:rPr>
          <w:rFonts w:ascii="Garamond" w:hAnsi="Garamond"/>
          <w:lang w:val="en-GB"/>
        </w:rPr>
        <w:t xml:space="preserve"> in writing to the Organiser’s contact details</w:t>
      </w:r>
      <w:r w:rsidR="00646A81" w:rsidRPr="00182711">
        <w:rPr>
          <w:rFonts w:ascii="Garamond" w:hAnsi="Garamond"/>
          <w:lang w:val="en-GB"/>
        </w:rPr>
        <w:t xml:space="preserve"> (email address, office address)</w:t>
      </w:r>
      <w:r w:rsidR="00182711">
        <w:rPr>
          <w:rFonts w:ascii="Garamond" w:hAnsi="Garamond"/>
          <w:lang w:val="en-GB"/>
        </w:rPr>
        <w:t xml:space="preserve"> </w:t>
      </w:r>
      <w:r w:rsidR="00646A81" w:rsidRPr="00182711">
        <w:rPr>
          <w:rFonts w:ascii="Garamond" w:hAnsi="Garamond"/>
          <w:lang w:val="en-GB"/>
        </w:rPr>
        <w:t>up to 7 (seven) working days prior to the course date, the cancellation fee is 50% of the course fee. The Organiser will validate this by deducting the cancellation fee from the amount paid for the course and refunding the remaining amount to the applicant within 15 (fifteen) working days of the cancellation.</w:t>
      </w:r>
    </w:p>
    <w:p w14:paraId="165F1209" w14:textId="77777777" w:rsidR="008E4C84" w:rsidRPr="00182711" w:rsidRDefault="008E4C84" w:rsidP="007E2A59">
      <w:pPr>
        <w:pStyle w:val="Default"/>
        <w:jc w:val="both"/>
        <w:rPr>
          <w:rFonts w:ascii="Garamond" w:hAnsi="Garamond"/>
          <w:lang w:val="en-GB"/>
        </w:rPr>
      </w:pPr>
    </w:p>
    <w:p w14:paraId="49872B2B" w14:textId="1597229A" w:rsidR="00646A81" w:rsidRPr="00182711" w:rsidRDefault="000D5BFD" w:rsidP="007E2A59">
      <w:pPr>
        <w:pStyle w:val="Default"/>
        <w:jc w:val="both"/>
        <w:rPr>
          <w:rFonts w:ascii="Garamond" w:hAnsi="Garamond" w:cstheme="minorBidi"/>
          <w:color w:val="auto"/>
          <w:lang w:val="en-GB"/>
        </w:rPr>
      </w:pPr>
      <w:r w:rsidRPr="00182711">
        <w:rPr>
          <w:rFonts w:ascii="Garamond" w:hAnsi="Garamond"/>
          <w:lang w:val="en-GB"/>
        </w:rPr>
        <w:t>24</w:t>
      </w:r>
      <w:r w:rsidR="0006544D" w:rsidRPr="00182711">
        <w:rPr>
          <w:rFonts w:ascii="Garamond" w:hAnsi="Garamond"/>
          <w:lang w:val="en-GB"/>
        </w:rPr>
        <w:t>.</w:t>
      </w:r>
      <w:r w:rsidR="008E4C84" w:rsidRPr="00182711">
        <w:rPr>
          <w:rFonts w:ascii="Garamond" w:hAnsi="Garamond"/>
          <w:lang w:val="en-GB"/>
        </w:rPr>
        <w:t>/</w:t>
      </w:r>
      <w:r w:rsidR="00FC3F05" w:rsidRPr="00182711">
        <w:rPr>
          <w:rFonts w:ascii="Garamond" w:hAnsi="Garamond" w:cstheme="minorBidi"/>
          <w:color w:val="auto"/>
          <w:lang w:val="en-GB"/>
        </w:rPr>
        <w:t xml:space="preserve"> </w:t>
      </w:r>
      <w:r w:rsidR="00646A81" w:rsidRPr="00182711">
        <w:rPr>
          <w:rFonts w:ascii="Garamond" w:hAnsi="Garamond" w:cstheme="minorBidi"/>
          <w:color w:val="auto"/>
          <w:lang w:val="en-GB"/>
        </w:rPr>
        <w:t>In the case of cancellation made in writing to the Organiser’s contact details (email address, office address) less than 7 (seven) working days prior to the course date, the cancellation fee is 100% of the course fee. This cancellation fee will be deducted from the course fee paid to Borkollégium.</w:t>
      </w:r>
    </w:p>
    <w:p w14:paraId="4D6F5894" w14:textId="2E5AB22B" w:rsidR="003A621C" w:rsidRPr="00182711" w:rsidRDefault="003A621C" w:rsidP="00F314D6">
      <w:pPr>
        <w:pStyle w:val="Default"/>
        <w:jc w:val="both"/>
        <w:rPr>
          <w:rFonts w:ascii="Garamond" w:hAnsi="Garamond" w:cs="Times New Roman"/>
          <w:lang w:val="en-GB"/>
        </w:rPr>
      </w:pPr>
    </w:p>
    <w:p w14:paraId="3E50CC4A" w14:textId="62C62007" w:rsidR="009C00F2" w:rsidRPr="00182711" w:rsidRDefault="000D5BFD" w:rsidP="00F314D6">
      <w:pPr>
        <w:pStyle w:val="Default"/>
        <w:jc w:val="both"/>
        <w:rPr>
          <w:rFonts w:ascii="Garamond" w:hAnsi="Garamond" w:cs="Times New Roman"/>
          <w:lang w:val="en-GB"/>
        </w:rPr>
      </w:pPr>
      <w:r w:rsidRPr="00182711">
        <w:rPr>
          <w:rFonts w:ascii="Garamond" w:hAnsi="Garamond" w:cs="Times New Roman"/>
          <w:lang w:val="en-GB"/>
        </w:rPr>
        <w:t>25</w:t>
      </w:r>
      <w:r w:rsidR="00595952" w:rsidRPr="00182711">
        <w:rPr>
          <w:rFonts w:ascii="Garamond" w:hAnsi="Garamond" w:cs="Times New Roman"/>
          <w:lang w:val="en-GB"/>
        </w:rPr>
        <w:t xml:space="preserve">./ </w:t>
      </w:r>
      <w:r w:rsidR="009C00F2" w:rsidRPr="00182711">
        <w:rPr>
          <w:rFonts w:ascii="Garamond" w:hAnsi="Garamond" w:cs="Times New Roman"/>
          <w:lang w:val="en-GB"/>
        </w:rPr>
        <w:t>The price of unused courses cannot be refunded by the Organiser. The courses are not personal and are freely transferable. The Participant is obliged to provide all information regarding such transfer to the Organiser’s staff or Borkollégium, at the latest at the beginning of the course. In the event of a transfer of a course, the provisions of this document shall also apply to the person acquiring the right to participate in the course. The transferor shall be liable for any damage resulting from failure to provide or delay in providing information.</w:t>
      </w:r>
    </w:p>
    <w:p w14:paraId="179D49E7" w14:textId="22386F16" w:rsidR="001D0F6E" w:rsidRPr="00182711" w:rsidRDefault="001D0F6E" w:rsidP="00F314D6">
      <w:pPr>
        <w:pStyle w:val="Default"/>
        <w:jc w:val="both"/>
        <w:rPr>
          <w:rFonts w:ascii="Garamond" w:hAnsi="Garamond"/>
          <w:lang w:val="en-GB"/>
        </w:rPr>
      </w:pPr>
    </w:p>
    <w:p w14:paraId="2ADF9AAB" w14:textId="28CF0CCB" w:rsidR="009C00F2" w:rsidRPr="00182711" w:rsidRDefault="000D5BFD" w:rsidP="00F314D6">
      <w:pPr>
        <w:pStyle w:val="Default"/>
        <w:jc w:val="both"/>
        <w:rPr>
          <w:rFonts w:ascii="Garamond" w:hAnsi="Garamond"/>
          <w:lang w:val="en-GB"/>
        </w:rPr>
      </w:pPr>
      <w:r w:rsidRPr="00182711">
        <w:rPr>
          <w:rFonts w:ascii="Garamond" w:hAnsi="Garamond"/>
          <w:lang w:val="en-GB"/>
        </w:rPr>
        <w:t>26</w:t>
      </w:r>
      <w:r w:rsidR="001D0F6E" w:rsidRPr="00182711">
        <w:rPr>
          <w:rFonts w:ascii="Garamond" w:hAnsi="Garamond"/>
          <w:lang w:val="en-GB"/>
        </w:rPr>
        <w:t>./</w:t>
      </w:r>
      <w:r w:rsidR="00EC791A" w:rsidRPr="00182711">
        <w:rPr>
          <w:rFonts w:ascii="Garamond" w:hAnsi="Garamond"/>
          <w:lang w:val="en-GB"/>
        </w:rPr>
        <w:t xml:space="preserve"> </w:t>
      </w:r>
      <w:r w:rsidR="009C00F2" w:rsidRPr="00182711">
        <w:rPr>
          <w:rFonts w:ascii="Garamond" w:hAnsi="Garamond"/>
          <w:lang w:val="en-GB"/>
        </w:rPr>
        <w:t>It is possible to purchase Borkollégium courses as gift courses.</w:t>
      </w:r>
      <w:r w:rsidR="00697CE5" w:rsidRPr="00182711">
        <w:rPr>
          <w:rFonts w:ascii="Garamond" w:hAnsi="Garamond"/>
          <w:lang w:val="en-GB"/>
        </w:rPr>
        <w:t xml:space="preserve"> The provisions of this document shall apply to the purchase of gift courses with the exceptions set forth in this clause. Gift courses may be used for twelve (12) months from the date of purchase. There is no option to extend the use of gift courses.</w:t>
      </w:r>
    </w:p>
    <w:p w14:paraId="4644CAA6" w14:textId="77777777" w:rsidR="00697CE5" w:rsidRPr="00182711" w:rsidRDefault="00697CE5" w:rsidP="00F314D6">
      <w:pPr>
        <w:pStyle w:val="Default"/>
        <w:jc w:val="both"/>
        <w:rPr>
          <w:rFonts w:ascii="Garamond" w:hAnsi="Garamond"/>
          <w:lang w:val="en-GB"/>
        </w:rPr>
      </w:pPr>
    </w:p>
    <w:p w14:paraId="1A352823" w14:textId="5579FAD3" w:rsidR="00BB3030" w:rsidRPr="00182711" w:rsidRDefault="00BB3030" w:rsidP="00F314D6">
      <w:pPr>
        <w:pStyle w:val="Default"/>
        <w:jc w:val="both"/>
        <w:rPr>
          <w:rFonts w:ascii="Garamond" w:hAnsi="Garamond"/>
          <w:lang w:val="en-GB"/>
        </w:rPr>
      </w:pPr>
    </w:p>
    <w:p w14:paraId="439865EA" w14:textId="2A4AD0BA" w:rsidR="00BB3030" w:rsidRPr="00182711" w:rsidRDefault="00697CE5" w:rsidP="00BB3030">
      <w:pPr>
        <w:pStyle w:val="Default"/>
        <w:numPr>
          <w:ilvl w:val="0"/>
          <w:numId w:val="2"/>
        </w:numPr>
        <w:jc w:val="both"/>
        <w:rPr>
          <w:rFonts w:ascii="Garamond" w:hAnsi="Garamond" w:cs="Times New Roman"/>
          <w:b/>
          <w:lang w:val="en-GB"/>
        </w:rPr>
      </w:pPr>
      <w:r w:rsidRPr="00182711">
        <w:rPr>
          <w:rFonts w:ascii="Garamond" w:hAnsi="Garamond"/>
          <w:b/>
          <w:lang w:val="en-GB"/>
        </w:rPr>
        <w:t xml:space="preserve">Rules relating to </w:t>
      </w:r>
      <w:proofErr w:type="gramStart"/>
      <w:r w:rsidRPr="00182711">
        <w:rPr>
          <w:rFonts w:ascii="Garamond" w:hAnsi="Garamond"/>
          <w:b/>
          <w:lang w:val="en-GB"/>
        </w:rPr>
        <w:t>exams</w:t>
      </w:r>
      <w:proofErr w:type="gramEnd"/>
    </w:p>
    <w:p w14:paraId="6E268FA2" w14:textId="77777777" w:rsidR="00BB3030" w:rsidRPr="00182711" w:rsidRDefault="00BB3030" w:rsidP="00BB3030">
      <w:pPr>
        <w:pStyle w:val="Default"/>
        <w:jc w:val="both"/>
        <w:rPr>
          <w:rFonts w:ascii="Garamond" w:hAnsi="Garamond" w:cs="Times New Roman"/>
          <w:lang w:val="en-GB"/>
        </w:rPr>
      </w:pPr>
    </w:p>
    <w:p w14:paraId="4AFDB698" w14:textId="1AA71375" w:rsidR="00697CE5" w:rsidRPr="00182711" w:rsidRDefault="000D5BFD" w:rsidP="00F314D6">
      <w:pPr>
        <w:pStyle w:val="Default"/>
        <w:jc w:val="both"/>
        <w:rPr>
          <w:rFonts w:ascii="Garamond" w:hAnsi="Garamond"/>
          <w:lang w:val="en-GB"/>
        </w:rPr>
      </w:pPr>
      <w:r w:rsidRPr="00182711">
        <w:rPr>
          <w:rFonts w:ascii="Garamond" w:hAnsi="Garamond"/>
          <w:lang w:val="en-GB"/>
        </w:rPr>
        <w:t>27</w:t>
      </w:r>
      <w:r w:rsidR="002678E8" w:rsidRPr="00182711">
        <w:rPr>
          <w:rFonts w:ascii="Garamond" w:hAnsi="Garamond"/>
          <w:lang w:val="en-GB"/>
        </w:rPr>
        <w:t xml:space="preserve">./ </w:t>
      </w:r>
      <w:r w:rsidR="00697CE5" w:rsidRPr="00182711">
        <w:rPr>
          <w:rFonts w:ascii="Garamond" w:hAnsi="Garamond"/>
          <w:lang w:val="en-GB"/>
        </w:rPr>
        <w:t xml:space="preserve">Applications for the exams for </w:t>
      </w:r>
      <w:r w:rsidR="00182711">
        <w:rPr>
          <w:rFonts w:ascii="Garamond" w:hAnsi="Garamond"/>
          <w:lang w:val="en-GB"/>
        </w:rPr>
        <w:t xml:space="preserve">those </w:t>
      </w:r>
      <w:r w:rsidR="00697CE5" w:rsidRPr="00182711">
        <w:rPr>
          <w:rFonts w:ascii="Garamond" w:hAnsi="Garamond"/>
          <w:lang w:val="en-GB"/>
        </w:rPr>
        <w:t>courses ending with exams should be made on the Borkollégium website under the Exam dates online interface, which includes the following:</w:t>
      </w:r>
    </w:p>
    <w:p w14:paraId="2D883326" w14:textId="3F35827F" w:rsidR="002678E8" w:rsidRPr="00182711" w:rsidRDefault="002678E8" w:rsidP="00F314D6">
      <w:pPr>
        <w:pStyle w:val="Default"/>
        <w:jc w:val="both"/>
        <w:rPr>
          <w:rFonts w:ascii="Garamond" w:hAnsi="Garamond"/>
          <w:lang w:val="en-GB"/>
        </w:rPr>
      </w:pPr>
      <w:r w:rsidRPr="00182711">
        <w:rPr>
          <w:rFonts w:ascii="Garamond" w:hAnsi="Garamond"/>
          <w:lang w:val="en-GB"/>
        </w:rPr>
        <w:t>-</w:t>
      </w:r>
      <w:r w:rsidR="00697CE5" w:rsidRPr="00182711">
        <w:rPr>
          <w:rFonts w:ascii="Garamond" w:hAnsi="Garamond"/>
          <w:lang w:val="en-GB"/>
        </w:rPr>
        <w:t xml:space="preserve"> indication of the day (year, </w:t>
      </w:r>
      <w:proofErr w:type="gramStart"/>
      <w:r w:rsidR="00697CE5" w:rsidRPr="00182711">
        <w:rPr>
          <w:rFonts w:ascii="Garamond" w:hAnsi="Garamond"/>
          <w:lang w:val="en-GB"/>
        </w:rPr>
        <w:t>month</w:t>
      </w:r>
      <w:proofErr w:type="gramEnd"/>
      <w:r w:rsidR="00697CE5" w:rsidRPr="00182711">
        <w:rPr>
          <w:rFonts w:ascii="Garamond" w:hAnsi="Garamond"/>
          <w:lang w:val="en-GB"/>
        </w:rPr>
        <w:t xml:space="preserve"> and date) and time (hour and minute) of the exam</w:t>
      </w:r>
      <w:r w:rsidR="002C787C" w:rsidRPr="00182711">
        <w:rPr>
          <w:rFonts w:ascii="Garamond" w:hAnsi="Garamond"/>
          <w:lang w:val="en-GB"/>
        </w:rPr>
        <w:t>,</w:t>
      </w:r>
    </w:p>
    <w:p w14:paraId="4633718E" w14:textId="75D3A867" w:rsidR="002678E8" w:rsidRPr="00182711" w:rsidRDefault="002678E8" w:rsidP="00F314D6">
      <w:pPr>
        <w:pStyle w:val="Default"/>
        <w:jc w:val="both"/>
        <w:rPr>
          <w:rFonts w:ascii="Garamond" w:hAnsi="Garamond"/>
          <w:lang w:val="en-GB"/>
        </w:rPr>
      </w:pPr>
      <w:r w:rsidRPr="00182711">
        <w:rPr>
          <w:rFonts w:ascii="Garamond" w:hAnsi="Garamond"/>
          <w:lang w:val="en-GB"/>
        </w:rPr>
        <w:t>-</w:t>
      </w:r>
      <w:r w:rsidR="00697CE5" w:rsidRPr="00182711">
        <w:rPr>
          <w:rFonts w:ascii="Garamond" w:hAnsi="Garamond"/>
          <w:lang w:val="en-GB"/>
        </w:rPr>
        <w:t xml:space="preserve"> indication of the course to which the exam belongs</w:t>
      </w:r>
      <w:r w:rsidR="002C787C" w:rsidRPr="00182711">
        <w:rPr>
          <w:rFonts w:ascii="Garamond" w:hAnsi="Garamond"/>
          <w:lang w:val="en-GB"/>
        </w:rPr>
        <w:t>,</w:t>
      </w:r>
    </w:p>
    <w:p w14:paraId="5413169E" w14:textId="4A70777F" w:rsidR="00E6527B" w:rsidRPr="00182711" w:rsidRDefault="00E6527B" w:rsidP="00F314D6">
      <w:pPr>
        <w:pStyle w:val="Default"/>
        <w:jc w:val="both"/>
        <w:rPr>
          <w:rFonts w:ascii="Garamond" w:hAnsi="Garamond"/>
          <w:lang w:val="en-GB"/>
        </w:rPr>
      </w:pPr>
      <w:r w:rsidRPr="00182711">
        <w:rPr>
          <w:rFonts w:ascii="Garamond" w:hAnsi="Garamond"/>
          <w:lang w:val="en-GB"/>
        </w:rPr>
        <w:t xml:space="preserve">- </w:t>
      </w:r>
      <w:r w:rsidR="00182711">
        <w:rPr>
          <w:rFonts w:ascii="Garamond" w:hAnsi="Garamond"/>
          <w:lang w:val="en-GB"/>
        </w:rPr>
        <w:t xml:space="preserve">exam </w:t>
      </w:r>
      <w:r w:rsidR="00697CE5" w:rsidRPr="00182711">
        <w:rPr>
          <w:rFonts w:ascii="Garamond" w:hAnsi="Garamond"/>
          <w:lang w:val="en-GB"/>
        </w:rPr>
        <w:t>language</w:t>
      </w:r>
      <w:r w:rsidRPr="00182711">
        <w:rPr>
          <w:rFonts w:ascii="Garamond" w:hAnsi="Garamond"/>
          <w:lang w:val="en-GB"/>
        </w:rPr>
        <w:t>,</w:t>
      </w:r>
    </w:p>
    <w:p w14:paraId="75EC740A" w14:textId="5CEBD5AB" w:rsidR="002C787C" w:rsidRPr="00182711" w:rsidRDefault="002C787C" w:rsidP="00F314D6">
      <w:pPr>
        <w:pStyle w:val="Default"/>
        <w:jc w:val="both"/>
        <w:rPr>
          <w:rFonts w:ascii="Garamond" w:hAnsi="Garamond"/>
          <w:lang w:val="en-GB"/>
        </w:rPr>
      </w:pPr>
      <w:r w:rsidRPr="00182711">
        <w:rPr>
          <w:rFonts w:ascii="Garamond" w:hAnsi="Garamond"/>
          <w:lang w:val="en-GB"/>
        </w:rPr>
        <w:t>-</w:t>
      </w:r>
      <w:r w:rsidR="00697CE5" w:rsidRPr="00182711">
        <w:rPr>
          <w:rFonts w:ascii="Garamond" w:hAnsi="Garamond"/>
          <w:lang w:val="en-GB"/>
        </w:rPr>
        <w:t xml:space="preserve"> exam fee and resit fee</w:t>
      </w:r>
      <w:r w:rsidRPr="00182711">
        <w:rPr>
          <w:rFonts w:ascii="Garamond" w:hAnsi="Garamond"/>
          <w:lang w:val="en-GB"/>
        </w:rPr>
        <w:t>.</w:t>
      </w:r>
    </w:p>
    <w:p w14:paraId="161BAD7C" w14:textId="2E155FB4" w:rsidR="002678E8" w:rsidRPr="00182711" w:rsidRDefault="002678E8" w:rsidP="00F314D6">
      <w:pPr>
        <w:pStyle w:val="Default"/>
        <w:jc w:val="both"/>
        <w:rPr>
          <w:rFonts w:ascii="Garamond" w:hAnsi="Garamond"/>
          <w:lang w:val="en-GB"/>
        </w:rPr>
      </w:pPr>
    </w:p>
    <w:p w14:paraId="337D745E" w14:textId="6CC6C093" w:rsidR="007A3968" w:rsidRPr="00182711" w:rsidRDefault="000D5BFD" w:rsidP="00F314D6">
      <w:pPr>
        <w:pStyle w:val="Default"/>
        <w:jc w:val="both"/>
        <w:rPr>
          <w:rFonts w:ascii="Garamond" w:hAnsi="Garamond"/>
          <w:lang w:val="en-GB"/>
        </w:rPr>
      </w:pPr>
      <w:r w:rsidRPr="00182711">
        <w:rPr>
          <w:rFonts w:ascii="Garamond" w:hAnsi="Garamond"/>
          <w:lang w:val="en-GB"/>
        </w:rPr>
        <w:t>28</w:t>
      </w:r>
      <w:r w:rsidR="002C787C" w:rsidRPr="00182711">
        <w:rPr>
          <w:rFonts w:ascii="Garamond" w:hAnsi="Garamond"/>
          <w:lang w:val="en-GB"/>
        </w:rPr>
        <w:t>./</w:t>
      </w:r>
      <w:r w:rsidR="00A43842" w:rsidRPr="00182711">
        <w:rPr>
          <w:rFonts w:ascii="Garamond" w:hAnsi="Garamond"/>
          <w:lang w:val="en-GB"/>
        </w:rPr>
        <w:t xml:space="preserve"> </w:t>
      </w:r>
      <w:r w:rsidR="007A3968" w:rsidRPr="00182711">
        <w:rPr>
          <w:rFonts w:ascii="Garamond" w:hAnsi="Garamond"/>
          <w:lang w:val="en-GB"/>
        </w:rPr>
        <w:t xml:space="preserve">You can apply for the exams on the abovementioned online interface by selecting the date, </w:t>
      </w:r>
      <w:proofErr w:type="gramStart"/>
      <w:r w:rsidR="007A3968" w:rsidRPr="00182711">
        <w:rPr>
          <w:rFonts w:ascii="Garamond" w:hAnsi="Garamond"/>
          <w:lang w:val="en-GB"/>
        </w:rPr>
        <w:t>time</w:t>
      </w:r>
      <w:proofErr w:type="gramEnd"/>
      <w:r w:rsidR="007A3968" w:rsidRPr="00182711">
        <w:rPr>
          <w:rFonts w:ascii="Garamond" w:hAnsi="Garamond"/>
          <w:lang w:val="en-GB"/>
        </w:rPr>
        <w:t xml:space="preserve"> and langu</w:t>
      </w:r>
      <w:r w:rsidR="00A52A1A" w:rsidRPr="00182711">
        <w:rPr>
          <w:rFonts w:ascii="Garamond" w:hAnsi="Garamond"/>
          <w:lang w:val="en-GB"/>
        </w:rPr>
        <w:t>a</w:t>
      </w:r>
      <w:r w:rsidR="007A3968" w:rsidRPr="00182711">
        <w:rPr>
          <w:rFonts w:ascii="Garamond" w:hAnsi="Garamond"/>
          <w:lang w:val="en-GB"/>
        </w:rPr>
        <w:t xml:space="preserve">ge of the exam, and providing the Participant’s contact details (email address, telephone number) and identification data (name and date of birth). The likely exam fee amount is </w:t>
      </w:r>
      <w:r w:rsidR="007A3968" w:rsidRPr="00182711">
        <w:rPr>
          <w:rFonts w:ascii="Garamond" w:hAnsi="Garamond"/>
          <w:lang w:val="en-GB"/>
        </w:rPr>
        <w:lastRenderedPageBreak/>
        <w:t>indicated by the Organiser on the Borkollégium website; the provisions of point II apply to its payment method.</w:t>
      </w:r>
    </w:p>
    <w:p w14:paraId="2935C18A" w14:textId="4BE4369E" w:rsidR="008D4E6C" w:rsidRPr="00182711" w:rsidRDefault="008D4E6C" w:rsidP="00F314D6">
      <w:pPr>
        <w:pStyle w:val="Default"/>
        <w:jc w:val="both"/>
        <w:rPr>
          <w:rFonts w:ascii="Garamond" w:hAnsi="Garamond"/>
          <w:lang w:val="en-GB"/>
        </w:rPr>
      </w:pPr>
    </w:p>
    <w:p w14:paraId="2994142C" w14:textId="49B7229F" w:rsidR="006F7533" w:rsidRPr="00182711" w:rsidRDefault="000D5BFD" w:rsidP="00F314D6">
      <w:pPr>
        <w:pStyle w:val="Default"/>
        <w:jc w:val="both"/>
        <w:rPr>
          <w:rFonts w:ascii="Garamond" w:hAnsi="Garamond"/>
          <w:lang w:val="en-GB"/>
        </w:rPr>
      </w:pPr>
      <w:r w:rsidRPr="00182711">
        <w:rPr>
          <w:rFonts w:ascii="Garamond" w:hAnsi="Garamond"/>
          <w:lang w:val="en-GB"/>
        </w:rPr>
        <w:t>29</w:t>
      </w:r>
      <w:r w:rsidR="006F7533" w:rsidRPr="00182711">
        <w:rPr>
          <w:rFonts w:ascii="Garamond" w:hAnsi="Garamond"/>
          <w:lang w:val="en-GB"/>
        </w:rPr>
        <w:t xml:space="preserve">./ </w:t>
      </w:r>
      <w:r w:rsidR="007A3968" w:rsidRPr="00182711">
        <w:rPr>
          <w:rFonts w:ascii="Garamond" w:hAnsi="Garamond"/>
          <w:lang w:val="en-GB"/>
        </w:rPr>
        <w:t>Deadline for applying for exams:</w:t>
      </w:r>
    </w:p>
    <w:p w14:paraId="3554ACDF" w14:textId="276A5ACC" w:rsidR="00341841" w:rsidRPr="00182711" w:rsidRDefault="001E4383" w:rsidP="00341841">
      <w:pPr>
        <w:pStyle w:val="Default"/>
        <w:jc w:val="both"/>
        <w:rPr>
          <w:rFonts w:ascii="Garamond" w:hAnsi="Garamond"/>
          <w:lang w:val="en-GB"/>
        </w:rPr>
      </w:pPr>
      <w:r w:rsidRPr="00182711">
        <w:rPr>
          <w:rFonts w:ascii="Garamond" w:hAnsi="Garamond"/>
          <w:lang w:val="en-GB"/>
        </w:rPr>
        <w:t>-</w:t>
      </w:r>
      <w:r w:rsidR="00341841" w:rsidRPr="00182711">
        <w:rPr>
          <w:rFonts w:asciiTheme="minorHAnsi" w:hAnsiTheme="minorHAnsi" w:cstheme="minorBidi"/>
          <w:sz w:val="22"/>
          <w:szCs w:val="22"/>
          <w:lang w:val="en-GB"/>
        </w:rPr>
        <w:t xml:space="preserve"> </w:t>
      </w:r>
      <w:r w:rsidR="00D13367" w:rsidRPr="00182711">
        <w:rPr>
          <w:rFonts w:asciiTheme="minorHAnsi" w:hAnsiTheme="minorHAnsi" w:cstheme="minorBidi"/>
          <w:sz w:val="22"/>
          <w:szCs w:val="22"/>
          <w:lang w:val="en-GB"/>
        </w:rPr>
        <w:t xml:space="preserve"> </w:t>
      </w:r>
      <w:r w:rsidR="00D13367" w:rsidRPr="00182711">
        <w:rPr>
          <w:rFonts w:ascii="Garamond" w:hAnsi="Garamond"/>
          <w:lang w:val="en-GB"/>
        </w:rPr>
        <w:t>for exams in Hungarian, 14 (fourteen) working days prior to the exam date</w:t>
      </w:r>
    </w:p>
    <w:p w14:paraId="0C78C81F" w14:textId="27842A41" w:rsidR="00341841" w:rsidRPr="00182711" w:rsidRDefault="00341841" w:rsidP="00341841">
      <w:pPr>
        <w:pStyle w:val="Default"/>
        <w:jc w:val="both"/>
        <w:rPr>
          <w:rFonts w:ascii="Garamond" w:hAnsi="Garamond"/>
          <w:lang w:val="en-GB"/>
        </w:rPr>
      </w:pPr>
      <w:r w:rsidRPr="00182711">
        <w:rPr>
          <w:rFonts w:ascii="Garamond" w:hAnsi="Garamond"/>
          <w:lang w:val="en-GB"/>
        </w:rPr>
        <w:t>-</w:t>
      </w:r>
      <w:r w:rsidR="00D13367" w:rsidRPr="00182711">
        <w:rPr>
          <w:rFonts w:ascii="Garamond" w:hAnsi="Garamond"/>
          <w:lang w:val="en-GB"/>
        </w:rPr>
        <w:t xml:space="preserve"> for WSET exams, 20 (twenty) working days prior to the exam date</w:t>
      </w:r>
    </w:p>
    <w:p w14:paraId="21D11830" w14:textId="29644AA7" w:rsidR="00B74593" w:rsidRPr="00182711" w:rsidRDefault="00B74593" w:rsidP="00341841">
      <w:pPr>
        <w:pStyle w:val="Default"/>
        <w:jc w:val="both"/>
        <w:rPr>
          <w:rFonts w:ascii="Garamond" w:hAnsi="Garamond"/>
          <w:lang w:val="en-GB"/>
        </w:rPr>
      </w:pPr>
    </w:p>
    <w:p w14:paraId="37C0C089" w14:textId="5DC460B5" w:rsidR="00D13367" w:rsidRPr="00182711" w:rsidRDefault="00D13367" w:rsidP="00341841">
      <w:pPr>
        <w:pStyle w:val="Default"/>
        <w:jc w:val="both"/>
        <w:rPr>
          <w:rFonts w:ascii="Garamond" w:hAnsi="Garamond"/>
          <w:lang w:val="en-GB"/>
        </w:rPr>
      </w:pPr>
      <w:r w:rsidRPr="00182711">
        <w:rPr>
          <w:rFonts w:ascii="Garamond" w:hAnsi="Garamond"/>
          <w:lang w:val="en-GB"/>
        </w:rPr>
        <w:t>The Organiser cannot accept applications for exams beyond the deadlines specified in this clause.</w:t>
      </w:r>
    </w:p>
    <w:p w14:paraId="01CB3449" w14:textId="0CF95805" w:rsidR="004037E0" w:rsidRPr="00182711" w:rsidRDefault="004037E0" w:rsidP="00341841">
      <w:pPr>
        <w:pStyle w:val="Default"/>
        <w:jc w:val="both"/>
        <w:rPr>
          <w:rFonts w:ascii="Garamond" w:hAnsi="Garamond"/>
          <w:lang w:val="en-GB"/>
        </w:rPr>
      </w:pPr>
    </w:p>
    <w:p w14:paraId="37130958" w14:textId="6732F8C1" w:rsidR="00D13367" w:rsidRPr="00182711" w:rsidRDefault="000D5BFD" w:rsidP="00341841">
      <w:pPr>
        <w:pStyle w:val="Default"/>
        <w:jc w:val="both"/>
        <w:rPr>
          <w:rFonts w:ascii="Garamond" w:hAnsi="Garamond"/>
          <w:lang w:val="en-GB"/>
        </w:rPr>
      </w:pPr>
      <w:r w:rsidRPr="00182711">
        <w:rPr>
          <w:rFonts w:ascii="Garamond" w:hAnsi="Garamond"/>
          <w:lang w:val="en-GB"/>
        </w:rPr>
        <w:t>30</w:t>
      </w:r>
      <w:r w:rsidR="004037E0" w:rsidRPr="00182711">
        <w:rPr>
          <w:rFonts w:ascii="Garamond" w:hAnsi="Garamond"/>
          <w:lang w:val="en-GB"/>
        </w:rPr>
        <w:t xml:space="preserve">./ </w:t>
      </w:r>
      <w:r w:rsidR="00D13367" w:rsidRPr="00182711">
        <w:rPr>
          <w:rFonts w:ascii="Garamond" w:hAnsi="Garamond"/>
          <w:lang w:val="en-GB"/>
        </w:rPr>
        <w:t xml:space="preserve">In the event of failure to appear for the exam, either through your own fault or for reasons beyond your own control, a one-time resit is possible. The fee for the </w:t>
      </w:r>
      <w:proofErr w:type="spellStart"/>
      <w:r w:rsidR="00D13367" w:rsidRPr="00182711">
        <w:rPr>
          <w:rFonts w:ascii="Garamond" w:hAnsi="Garamond"/>
          <w:lang w:val="en-GB"/>
        </w:rPr>
        <w:t>resit</w:t>
      </w:r>
      <w:proofErr w:type="spellEnd"/>
      <w:r w:rsidR="00D13367" w:rsidRPr="00182711">
        <w:rPr>
          <w:rFonts w:ascii="Garamond" w:hAnsi="Garamond"/>
          <w:lang w:val="en-GB"/>
        </w:rPr>
        <w:t xml:space="preserve"> is indicated by the Organiser on the Borkollégium website. The provisions of point II apply to its payment method.</w:t>
      </w:r>
    </w:p>
    <w:p w14:paraId="2539FF5E" w14:textId="1D4511F8" w:rsidR="001E4383" w:rsidRPr="00182711" w:rsidRDefault="001E4383" w:rsidP="00F314D6">
      <w:pPr>
        <w:pStyle w:val="Default"/>
        <w:jc w:val="both"/>
        <w:rPr>
          <w:rFonts w:ascii="Garamond" w:hAnsi="Garamond"/>
          <w:lang w:val="en-GB"/>
        </w:rPr>
      </w:pPr>
    </w:p>
    <w:p w14:paraId="7A5830C7" w14:textId="0D5742D4" w:rsidR="00D13367" w:rsidRPr="00182711" w:rsidRDefault="00C66E52" w:rsidP="00F314D6">
      <w:pPr>
        <w:pStyle w:val="Default"/>
        <w:jc w:val="both"/>
        <w:rPr>
          <w:rFonts w:ascii="Garamond" w:hAnsi="Garamond"/>
          <w:lang w:val="en-GB"/>
        </w:rPr>
      </w:pPr>
      <w:r w:rsidRPr="00182711">
        <w:rPr>
          <w:rFonts w:ascii="Garamond" w:hAnsi="Garamond"/>
          <w:lang w:val="en-GB"/>
        </w:rPr>
        <w:t>31</w:t>
      </w:r>
      <w:r w:rsidR="008D5F8A" w:rsidRPr="00182711">
        <w:rPr>
          <w:rFonts w:ascii="Garamond" w:hAnsi="Garamond"/>
          <w:lang w:val="en-GB"/>
        </w:rPr>
        <w:t xml:space="preserve">./ </w:t>
      </w:r>
      <w:r w:rsidR="00BF472A" w:rsidRPr="00182711">
        <w:rPr>
          <w:rFonts w:ascii="Garamond" w:hAnsi="Garamond"/>
          <w:lang w:val="en-GB"/>
        </w:rPr>
        <w:t xml:space="preserve">Borkollégium will </w:t>
      </w:r>
      <w:r w:rsidR="00917A63">
        <w:rPr>
          <w:rFonts w:ascii="Garamond" w:hAnsi="Garamond"/>
          <w:lang w:val="en-GB"/>
        </w:rPr>
        <w:t>notify</w:t>
      </w:r>
      <w:r w:rsidR="00BF472A" w:rsidRPr="00182711">
        <w:rPr>
          <w:rFonts w:ascii="Garamond" w:hAnsi="Garamond"/>
          <w:lang w:val="en-GB"/>
        </w:rPr>
        <w:t xml:space="preserve"> the Participant </w:t>
      </w:r>
      <w:r w:rsidR="00D13367" w:rsidRPr="00182711">
        <w:rPr>
          <w:rFonts w:ascii="Garamond" w:hAnsi="Garamond"/>
          <w:lang w:val="en-GB"/>
        </w:rPr>
        <w:t>o</w:t>
      </w:r>
      <w:r w:rsidR="00917A63">
        <w:rPr>
          <w:rFonts w:ascii="Garamond" w:hAnsi="Garamond"/>
          <w:lang w:val="en-GB"/>
        </w:rPr>
        <w:t>f</w:t>
      </w:r>
      <w:r w:rsidR="00D13367" w:rsidRPr="00182711">
        <w:rPr>
          <w:rFonts w:ascii="Garamond" w:hAnsi="Garamond"/>
          <w:lang w:val="en-GB"/>
        </w:rPr>
        <w:t xml:space="preserve"> the exam results </w:t>
      </w:r>
      <w:r w:rsidR="00BF472A" w:rsidRPr="00182711">
        <w:rPr>
          <w:rFonts w:ascii="Garamond" w:hAnsi="Garamond"/>
          <w:lang w:val="en-GB"/>
        </w:rPr>
        <w:t>via emai</w:t>
      </w:r>
      <w:r w:rsidR="00917A63">
        <w:rPr>
          <w:rFonts w:ascii="Garamond" w:hAnsi="Garamond"/>
          <w:lang w:val="en-GB"/>
        </w:rPr>
        <w:t>l</w:t>
      </w:r>
      <w:r w:rsidR="00A52A1A" w:rsidRPr="00182711">
        <w:rPr>
          <w:rFonts w:ascii="Garamond" w:hAnsi="Garamond"/>
          <w:lang w:val="en-GB"/>
        </w:rPr>
        <w:t>:</w:t>
      </w:r>
    </w:p>
    <w:p w14:paraId="2902F1FA" w14:textId="6ACAA828" w:rsidR="00F517CC" w:rsidRPr="00182711" w:rsidRDefault="00F517CC" w:rsidP="00F314D6">
      <w:pPr>
        <w:pStyle w:val="Default"/>
        <w:jc w:val="both"/>
        <w:rPr>
          <w:rFonts w:ascii="Garamond" w:hAnsi="Garamond"/>
          <w:lang w:val="en-GB"/>
        </w:rPr>
      </w:pPr>
      <w:r w:rsidRPr="00182711">
        <w:rPr>
          <w:rFonts w:ascii="Garamond" w:hAnsi="Garamond"/>
          <w:lang w:val="en-GB"/>
        </w:rPr>
        <w:t>-</w:t>
      </w:r>
      <w:r w:rsidR="00BF472A" w:rsidRPr="00182711">
        <w:rPr>
          <w:rFonts w:ascii="Garamond" w:hAnsi="Garamond"/>
          <w:lang w:val="en-GB"/>
        </w:rPr>
        <w:t xml:space="preserve"> for Borkollégium courses, within 4 weeks of the exam</w:t>
      </w:r>
    </w:p>
    <w:p w14:paraId="10B046F0" w14:textId="39984F9B" w:rsidR="00F517CC" w:rsidRPr="00182711" w:rsidRDefault="00F517CC" w:rsidP="00F314D6">
      <w:pPr>
        <w:pStyle w:val="Default"/>
        <w:jc w:val="both"/>
        <w:rPr>
          <w:rFonts w:ascii="Garamond" w:hAnsi="Garamond"/>
          <w:lang w:val="en-GB"/>
        </w:rPr>
      </w:pPr>
      <w:r w:rsidRPr="00182711">
        <w:rPr>
          <w:rFonts w:ascii="Garamond" w:hAnsi="Garamond"/>
          <w:lang w:val="en-GB"/>
        </w:rPr>
        <w:t>-</w:t>
      </w:r>
      <w:r w:rsidR="00BF472A" w:rsidRPr="00182711">
        <w:rPr>
          <w:rFonts w:ascii="Garamond" w:hAnsi="Garamond"/>
          <w:lang w:val="en-GB"/>
        </w:rPr>
        <w:t xml:space="preserve"> for </w:t>
      </w:r>
      <w:r w:rsidRPr="00182711">
        <w:rPr>
          <w:rFonts w:ascii="Garamond" w:hAnsi="Garamond"/>
          <w:lang w:val="en-GB"/>
        </w:rPr>
        <w:t xml:space="preserve">WSET </w:t>
      </w:r>
      <w:r w:rsidR="00BF472A" w:rsidRPr="00182711">
        <w:rPr>
          <w:rFonts w:ascii="Garamond" w:hAnsi="Garamond"/>
          <w:lang w:val="en-GB"/>
        </w:rPr>
        <w:t>courses, within 4-8 weeks of the exam</w:t>
      </w:r>
    </w:p>
    <w:p w14:paraId="1B7E4AD4" w14:textId="71E5FE1B" w:rsidR="00C66E52" w:rsidRPr="00182711" w:rsidRDefault="00C66E52" w:rsidP="00F314D6">
      <w:pPr>
        <w:pStyle w:val="Default"/>
        <w:jc w:val="both"/>
        <w:rPr>
          <w:rFonts w:ascii="Garamond" w:hAnsi="Garamond"/>
          <w:lang w:val="en-GB"/>
        </w:rPr>
      </w:pPr>
    </w:p>
    <w:p w14:paraId="366EA7FE" w14:textId="31DA8E63" w:rsidR="00C2597E" w:rsidRPr="00182711" w:rsidRDefault="00BF472A" w:rsidP="00C2597E">
      <w:pPr>
        <w:pStyle w:val="Default"/>
        <w:numPr>
          <w:ilvl w:val="0"/>
          <w:numId w:val="2"/>
        </w:numPr>
        <w:jc w:val="both"/>
        <w:rPr>
          <w:rFonts w:ascii="Garamond" w:hAnsi="Garamond"/>
          <w:b/>
          <w:lang w:val="en-GB"/>
        </w:rPr>
      </w:pPr>
      <w:r w:rsidRPr="00182711">
        <w:rPr>
          <w:rFonts w:ascii="Garamond" w:hAnsi="Garamond"/>
          <w:b/>
          <w:lang w:val="en-GB"/>
        </w:rPr>
        <w:t>Diploma, certificate</w:t>
      </w:r>
    </w:p>
    <w:p w14:paraId="6BC4A623" w14:textId="7C11044C" w:rsidR="00C2597E" w:rsidRPr="00182711" w:rsidRDefault="00C2597E" w:rsidP="00C2597E">
      <w:pPr>
        <w:pStyle w:val="Default"/>
        <w:jc w:val="both"/>
        <w:rPr>
          <w:rFonts w:ascii="Garamond" w:hAnsi="Garamond"/>
          <w:lang w:val="en-GB"/>
        </w:rPr>
      </w:pPr>
    </w:p>
    <w:p w14:paraId="26E061CE" w14:textId="59D623CD" w:rsidR="00C2597E" w:rsidRPr="00182711" w:rsidRDefault="00C66E52" w:rsidP="00C2597E">
      <w:pPr>
        <w:pStyle w:val="Default"/>
        <w:jc w:val="both"/>
        <w:rPr>
          <w:rFonts w:ascii="Garamond" w:hAnsi="Garamond"/>
          <w:lang w:val="en-GB"/>
        </w:rPr>
      </w:pPr>
      <w:r w:rsidRPr="00182711">
        <w:rPr>
          <w:rFonts w:ascii="Garamond" w:hAnsi="Garamond"/>
          <w:lang w:val="en-GB"/>
        </w:rPr>
        <w:t>32</w:t>
      </w:r>
      <w:r w:rsidR="00C2597E" w:rsidRPr="00182711">
        <w:rPr>
          <w:rFonts w:ascii="Garamond" w:hAnsi="Garamond"/>
          <w:lang w:val="en-GB"/>
        </w:rPr>
        <w:t xml:space="preserve">./ </w:t>
      </w:r>
      <w:r w:rsidR="00BF472A" w:rsidRPr="00182711">
        <w:rPr>
          <w:rFonts w:ascii="Garamond" w:hAnsi="Garamond"/>
          <w:lang w:val="en-GB"/>
        </w:rPr>
        <w:t>Information on each course includes the type of diploma or certificate issued for completing the course.</w:t>
      </w:r>
    </w:p>
    <w:p w14:paraId="3266CA66" w14:textId="77777777" w:rsidR="00C2597E" w:rsidRPr="00182711" w:rsidRDefault="00C2597E" w:rsidP="00C2597E">
      <w:pPr>
        <w:pStyle w:val="Default"/>
        <w:jc w:val="both"/>
        <w:rPr>
          <w:rFonts w:ascii="Garamond" w:hAnsi="Garamond"/>
          <w:lang w:val="en-GB"/>
        </w:rPr>
      </w:pPr>
    </w:p>
    <w:p w14:paraId="0C9913B9" w14:textId="049B6FCB" w:rsidR="00BF472A" w:rsidRPr="00182711" w:rsidRDefault="00C66E52" w:rsidP="00C2597E">
      <w:pPr>
        <w:pStyle w:val="Default"/>
        <w:jc w:val="both"/>
        <w:rPr>
          <w:rFonts w:ascii="Garamond" w:hAnsi="Garamond"/>
          <w:lang w:val="en-GB"/>
        </w:rPr>
      </w:pPr>
      <w:r w:rsidRPr="00182711">
        <w:rPr>
          <w:rFonts w:ascii="Garamond" w:hAnsi="Garamond"/>
          <w:lang w:val="en-GB"/>
        </w:rPr>
        <w:t>33</w:t>
      </w:r>
      <w:r w:rsidR="00C2597E" w:rsidRPr="00182711">
        <w:rPr>
          <w:rFonts w:ascii="Garamond" w:hAnsi="Garamond"/>
          <w:lang w:val="en-GB"/>
        </w:rPr>
        <w:t xml:space="preserve">./ </w:t>
      </w:r>
      <w:r w:rsidR="00BF472A" w:rsidRPr="00182711">
        <w:rPr>
          <w:rFonts w:ascii="Garamond" w:hAnsi="Garamond"/>
          <w:lang w:val="en-GB"/>
        </w:rPr>
        <w:t>For those courses that conclude with a diploma, the Organiser will present a diploma confirming this at the exam venue after successful completion of the Borkollégium course</w:t>
      </w:r>
      <w:r w:rsidR="00D61454" w:rsidRPr="00182711">
        <w:rPr>
          <w:rFonts w:ascii="Garamond" w:hAnsi="Garamond"/>
          <w:lang w:val="en-GB"/>
        </w:rPr>
        <w:t xml:space="preserve">’s written exam. If it is not technically possible to issue the diploma or the Participant is not able to </w:t>
      </w:r>
      <w:r w:rsidR="00917A63">
        <w:rPr>
          <w:rFonts w:ascii="Garamond" w:hAnsi="Garamond"/>
          <w:lang w:val="en-GB"/>
        </w:rPr>
        <w:t>accept</w:t>
      </w:r>
      <w:r w:rsidR="00D61454" w:rsidRPr="00182711">
        <w:rPr>
          <w:rFonts w:ascii="Garamond" w:hAnsi="Garamond"/>
          <w:lang w:val="en-GB"/>
        </w:rPr>
        <w:t xml:space="preserve"> it, it shall be posted to the address provided by the Participant or sent electronically.</w:t>
      </w:r>
    </w:p>
    <w:p w14:paraId="027F492B" w14:textId="003EA770" w:rsidR="00C2597E" w:rsidRPr="00182711" w:rsidRDefault="00C2597E" w:rsidP="00C2597E">
      <w:pPr>
        <w:pStyle w:val="Default"/>
        <w:jc w:val="both"/>
        <w:rPr>
          <w:rFonts w:ascii="Garamond" w:hAnsi="Garamond"/>
          <w:lang w:val="en-GB"/>
        </w:rPr>
      </w:pPr>
    </w:p>
    <w:p w14:paraId="69CC61B4" w14:textId="172DFC69" w:rsidR="00DE5FDC" w:rsidRPr="00182711" w:rsidRDefault="00C66E52" w:rsidP="007D247E">
      <w:pPr>
        <w:pStyle w:val="Default"/>
        <w:jc w:val="both"/>
        <w:rPr>
          <w:rFonts w:ascii="Garamond" w:hAnsi="Garamond"/>
          <w:lang w:val="en-GB"/>
        </w:rPr>
      </w:pPr>
      <w:r w:rsidRPr="00182711">
        <w:rPr>
          <w:rFonts w:ascii="Garamond" w:hAnsi="Garamond"/>
          <w:lang w:val="en-GB"/>
        </w:rPr>
        <w:t>34</w:t>
      </w:r>
      <w:r w:rsidR="00C2597E" w:rsidRPr="00182711">
        <w:rPr>
          <w:rFonts w:ascii="Garamond" w:hAnsi="Garamond"/>
          <w:lang w:val="en-GB"/>
        </w:rPr>
        <w:t>./</w:t>
      </w:r>
      <w:r w:rsidR="007D247E" w:rsidRPr="00182711">
        <w:rPr>
          <w:rFonts w:ascii="Garamond" w:hAnsi="Garamond"/>
          <w:lang w:val="en-GB"/>
        </w:rPr>
        <w:t xml:space="preserve"> </w:t>
      </w:r>
      <w:r w:rsidR="00DE5FDC" w:rsidRPr="00182711">
        <w:rPr>
          <w:rFonts w:ascii="Garamond" w:hAnsi="Garamond"/>
          <w:lang w:val="en-GB"/>
        </w:rPr>
        <w:t xml:space="preserve">For those courses that conclude with a certificate, the Organiser will present a certificate confirming this at the exam venue after the successful completion of the Borkollégium written exam and successful completion of the practical task. If it is not technically possible to issue the certificate or the Participant is not able to </w:t>
      </w:r>
      <w:r w:rsidR="00917A63">
        <w:rPr>
          <w:rFonts w:ascii="Garamond" w:hAnsi="Garamond"/>
          <w:lang w:val="en-GB"/>
        </w:rPr>
        <w:t>accept</w:t>
      </w:r>
      <w:r w:rsidR="00DE5FDC" w:rsidRPr="00182711">
        <w:rPr>
          <w:rFonts w:ascii="Garamond" w:hAnsi="Garamond"/>
          <w:lang w:val="en-GB"/>
        </w:rPr>
        <w:t xml:space="preserve"> it, it shall be posted to the address provided by the Participant or sent electronically.</w:t>
      </w:r>
    </w:p>
    <w:p w14:paraId="121A9F7C" w14:textId="77777777" w:rsidR="00DE5FDC" w:rsidRPr="00182711" w:rsidRDefault="00DE5FDC" w:rsidP="007D247E">
      <w:pPr>
        <w:pStyle w:val="Default"/>
        <w:jc w:val="both"/>
        <w:rPr>
          <w:rFonts w:ascii="Garamond" w:hAnsi="Garamond"/>
          <w:lang w:val="en-GB"/>
        </w:rPr>
      </w:pPr>
    </w:p>
    <w:p w14:paraId="2088E4E1" w14:textId="64616142" w:rsidR="00F314D6" w:rsidRPr="00182711" w:rsidRDefault="00F314D6" w:rsidP="00F314D6">
      <w:pPr>
        <w:pStyle w:val="Default"/>
        <w:jc w:val="both"/>
        <w:rPr>
          <w:rFonts w:ascii="Garamond" w:hAnsi="Garamond"/>
          <w:lang w:val="en-GB"/>
        </w:rPr>
      </w:pPr>
    </w:p>
    <w:p w14:paraId="570E1183" w14:textId="599438EA" w:rsidR="003C497B" w:rsidRPr="00182711" w:rsidRDefault="00DE5FDC" w:rsidP="003C497B">
      <w:pPr>
        <w:pStyle w:val="Default"/>
        <w:numPr>
          <w:ilvl w:val="0"/>
          <w:numId w:val="2"/>
        </w:numPr>
        <w:jc w:val="both"/>
        <w:rPr>
          <w:rFonts w:ascii="Garamond" w:hAnsi="Garamond"/>
          <w:b/>
          <w:lang w:val="en-GB"/>
        </w:rPr>
      </w:pPr>
      <w:r w:rsidRPr="00182711">
        <w:rPr>
          <w:rFonts w:ascii="Garamond" w:hAnsi="Garamond"/>
          <w:b/>
          <w:lang w:val="en-GB"/>
        </w:rPr>
        <w:t xml:space="preserve">Rules relating to participation in </w:t>
      </w:r>
      <w:proofErr w:type="gramStart"/>
      <w:r w:rsidRPr="00182711">
        <w:rPr>
          <w:rFonts w:ascii="Garamond" w:hAnsi="Garamond"/>
          <w:b/>
          <w:lang w:val="en-GB"/>
        </w:rPr>
        <w:t>courses</w:t>
      </w:r>
      <w:proofErr w:type="gramEnd"/>
    </w:p>
    <w:p w14:paraId="5F6EF853" w14:textId="3E25CB3B" w:rsidR="003C497B" w:rsidRPr="00182711" w:rsidRDefault="003C497B" w:rsidP="003C497B">
      <w:pPr>
        <w:pStyle w:val="Default"/>
        <w:jc w:val="both"/>
        <w:rPr>
          <w:rFonts w:ascii="Garamond" w:hAnsi="Garamond"/>
          <w:lang w:val="en-GB"/>
        </w:rPr>
      </w:pPr>
    </w:p>
    <w:p w14:paraId="7A2BA68D" w14:textId="600062E6" w:rsidR="003C497B" w:rsidRPr="00182711" w:rsidRDefault="004C086E" w:rsidP="003C497B">
      <w:pPr>
        <w:pStyle w:val="Default"/>
        <w:rPr>
          <w:rFonts w:ascii="Garamond" w:hAnsi="Garamond"/>
          <w:b/>
          <w:bCs/>
          <w:lang w:val="en-GB"/>
        </w:rPr>
      </w:pPr>
      <w:r w:rsidRPr="00182711">
        <w:rPr>
          <w:rFonts w:ascii="Garamond" w:hAnsi="Garamond"/>
          <w:b/>
          <w:bCs/>
          <w:lang w:val="en-GB"/>
        </w:rPr>
        <w:t>Behaviour</w:t>
      </w:r>
    </w:p>
    <w:p w14:paraId="77A16468" w14:textId="77777777" w:rsidR="003C497B" w:rsidRPr="00182711" w:rsidRDefault="003C497B" w:rsidP="003C497B">
      <w:pPr>
        <w:pStyle w:val="Default"/>
        <w:rPr>
          <w:rFonts w:ascii="Garamond" w:hAnsi="Garamond"/>
          <w:lang w:val="en-GB"/>
        </w:rPr>
      </w:pPr>
    </w:p>
    <w:p w14:paraId="5EA98020" w14:textId="5C74158D" w:rsidR="004C086E" w:rsidRPr="00182711" w:rsidRDefault="00394782" w:rsidP="00831070">
      <w:pPr>
        <w:pStyle w:val="Default"/>
        <w:jc w:val="both"/>
        <w:rPr>
          <w:rFonts w:ascii="Garamond" w:hAnsi="Garamond"/>
          <w:lang w:val="en-GB"/>
        </w:rPr>
      </w:pPr>
      <w:r w:rsidRPr="00182711">
        <w:rPr>
          <w:rFonts w:ascii="Garamond" w:hAnsi="Garamond"/>
          <w:lang w:val="en-GB"/>
        </w:rPr>
        <w:t>35</w:t>
      </w:r>
      <w:r w:rsidR="00831070" w:rsidRPr="00182711">
        <w:rPr>
          <w:rFonts w:ascii="Garamond" w:hAnsi="Garamond"/>
          <w:lang w:val="en-GB"/>
        </w:rPr>
        <w:t xml:space="preserve">./ </w:t>
      </w:r>
      <w:r w:rsidR="004C086E" w:rsidRPr="00182711">
        <w:rPr>
          <w:rFonts w:ascii="Garamond" w:hAnsi="Garamond"/>
          <w:lang w:val="en-GB"/>
        </w:rPr>
        <w:t xml:space="preserve">Everyone takes the Borkollégium courses at their own risk. During the courses, Participants are required to comply with the law, generally accepted rules of conduct, applicable </w:t>
      </w:r>
      <w:proofErr w:type="gramStart"/>
      <w:r w:rsidR="004C086E" w:rsidRPr="00182711">
        <w:rPr>
          <w:rFonts w:ascii="Garamond" w:hAnsi="Garamond"/>
          <w:lang w:val="en-GB"/>
        </w:rPr>
        <w:t>terms</w:t>
      </w:r>
      <w:proofErr w:type="gramEnd"/>
      <w:r w:rsidR="004C086E" w:rsidRPr="00182711">
        <w:rPr>
          <w:rFonts w:ascii="Garamond" w:hAnsi="Garamond"/>
          <w:lang w:val="en-GB"/>
        </w:rPr>
        <w:t xml:space="preserve"> and conditions as well as any special rules set forth in this document and for each course.</w:t>
      </w:r>
    </w:p>
    <w:p w14:paraId="7B5DB7C3" w14:textId="77777777" w:rsidR="00831070" w:rsidRPr="00182711" w:rsidRDefault="00831070" w:rsidP="003C497B">
      <w:pPr>
        <w:pStyle w:val="Default"/>
        <w:rPr>
          <w:rFonts w:ascii="Garamond" w:hAnsi="Garamond"/>
          <w:lang w:val="en-GB"/>
        </w:rPr>
      </w:pPr>
    </w:p>
    <w:p w14:paraId="1F7F854E" w14:textId="2BD33D4A" w:rsidR="007C177C" w:rsidRPr="00182711" w:rsidRDefault="00394782" w:rsidP="00831070">
      <w:pPr>
        <w:pStyle w:val="Default"/>
        <w:jc w:val="both"/>
        <w:rPr>
          <w:rFonts w:ascii="Garamond" w:hAnsi="Garamond"/>
          <w:lang w:val="en-GB"/>
        </w:rPr>
      </w:pPr>
      <w:r w:rsidRPr="00182711">
        <w:rPr>
          <w:rFonts w:ascii="Garamond" w:hAnsi="Garamond"/>
          <w:lang w:val="en-GB"/>
        </w:rPr>
        <w:t>36</w:t>
      </w:r>
      <w:r w:rsidR="00831070" w:rsidRPr="00182711">
        <w:rPr>
          <w:rFonts w:ascii="Garamond" w:hAnsi="Garamond"/>
          <w:lang w:val="en-GB"/>
        </w:rPr>
        <w:t xml:space="preserve">./ </w:t>
      </w:r>
      <w:r w:rsidR="007C177C" w:rsidRPr="00182711">
        <w:rPr>
          <w:rFonts w:ascii="Garamond" w:hAnsi="Garamond"/>
          <w:lang w:val="en-GB"/>
        </w:rPr>
        <w:t>In the interest of the above, the Organiser specifically requests that course Participants avoid</w:t>
      </w:r>
      <w:proofErr w:type="gramStart"/>
      <w:r w:rsidR="007C177C" w:rsidRPr="00182711">
        <w:rPr>
          <w:rFonts w:ascii="Garamond" w:hAnsi="Garamond"/>
          <w:lang w:val="en-GB"/>
        </w:rPr>
        <w:t>, in particular, rowdiness</w:t>
      </w:r>
      <w:proofErr w:type="gramEnd"/>
      <w:r w:rsidR="007C177C" w:rsidRPr="00182711">
        <w:rPr>
          <w:rFonts w:ascii="Garamond" w:hAnsi="Garamond"/>
          <w:lang w:val="en-GB"/>
        </w:rPr>
        <w:t xml:space="preserve">, unwanted physical contact and any kind of offensive behaviour as well as take care of cleanliness, the venue and the participants. During the course, the Participant is obliged to refrain from any manifestation, communication or action that may endanger or violate the rights to privacy, life, </w:t>
      </w:r>
      <w:proofErr w:type="gramStart"/>
      <w:r w:rsidR="007C177C" w:rsidRPr="00182711">
        <w:rPr>
          <w:rFonts w:ascii="Garamond" w:hAnsi="Garamond"/>
          <w:lang w:val="en-GB"/>
        </w:rPr>
        <w:t>health</w:t>
      </w:r>
      <w:proofErr w:type="gramEnd"/>
      <w:r w:rsidR="007C177C" w:rsidRPr="00182711">
        <w:rPr>
          <w:rFonts w:ascii="Garamond" w:hAnsi="Garamond"/>
          <w:lang w:val="en-GB"/>
        </w:rPr>
        <w:t xml:space="preserve"> or physical integrity of others.</w:t>
      </w:r>
    </w:p>
    <w:p w14:paraId="63BCB49A" w14:textId="77777777" w:rsidR="003C497B" w:rsidRPr="00182711" w:rsidRDefault="003C497B" w:rsidP="003C497B">
      <w:pPr>
        <w:pStyle w:val="Default"/>
        <w:rPr>
          <w:rFonts w:ascii="Garamond" w:hAnsi="Garamond"/>
          <w:lang w:val="en-GB"/>
        </w:rPr>
      </w:pPr>
    </w:p>
    <w:p w14:paraId="50BA04ED" w14:textId="335FD73F" w:rsidR="00C21E7F" w:rsidRPr="00182711" w:rsidRDefault="00394782" w:rsidP="003C497B">
      <w:pPr>
        <w:pStyle w:val="Default"/>
        <w:rPr>
          <w:rFonts w:ascii="Garamond" w:hAnsi="Garamond"/>
          <w:lang w:val="en-GB"/>
        </w:rPr>
      </w:pPr>
      <w:r w:rsidRPr="00182711">
        <w:rPr>
          <w:rFonts w:ascii="Garamond" w:hAnsi="Garamond"/>
          <w:lang w:val="en-GB"/>
        </w:rPr>
        <w:t>37</w:t>
      </w:r>
      <w:r w:rsidR="00831070" w:rsidRPr="00182711">
        <w:rPr>
          <w:rFonts w:ascii="Garamond" w:hAnsi="Garamond"/>
          <w:lang w:val="en-GB"/>
        </w:rPr>
        <w:t xml:space="preserve">./ </w:t>
      </w:r>
      <w:r w:rsidR="00C21E7F" w:rsidRPr="00182711">
        <w:rPr>
          <w:rFonts w:ascii="Garamond" w:hAnsi="Garamond"/>
          <w:lang w:val="en-GB"/>
        </w:rPr>
        <w:t>Participants shall be liable for any damage caused during the course or to the equipment and fixtures located there.</w:t>
      </w:r>
    </w:p>
    <w:p w14:paraId="3AFFE056" w14:textId="77777777" w:rsidR="003C497B" w:rsidRPr="00182711" w:rsidRDefault="003C497B" w:rsidP="003C497B">
      <w:pPr>
        <w:pStyle w:val="Default"/>
        <w:rPr>
          <w:rFonts w:ascii="Garamond" w:hAnsi="Garamond"/>
          <w:lang w:val="en-GB"/>
        </w:rPr>
      </w:pPr>
    </w:p>
    <w:p w14:paraId="55711497" w14:textId="2BA80B6C" w:rsidR="00C21E7F" w:rsidRPr="00182711" w:rsidRDefault="00394782" w:rsidP="00831070">
      <w:pPr>
        <w:pStyle w:val="Default"/>
        <w:jc w:val="both"/>
        <w:rPr>
          <w:rFonts w:ascii="Garamond" w:hAnsi="Garamond"/>
          <w:lang w:val="en-GB"/>
        </w:rPr>
      </w:pPr>
      <w:r w:rsidRPr="00182711">
        <w:rPr>
          <w:rFonts w:ascii="Garamond" w:hAnsi="Garamond"/>
          <w:lang w:val="en-GB"/>
        </w:rPr>
        <w:lastRenderedPageBreak/>
        <w:t>38</w:t>
      </w:r>
      <w:r w:rsidR="00593E7F" w:rsidRPr="00182711">
        <w:rPr>
          <w:rFonts w:ascii="Garamond" w:hAnsi="Garamond"/>
          <w:lang w:val="en-GB"/>
        </w:rPr>
        <w:t xml:space="preserve">./ </w:t>
      </w:r>
      <w:r w:rsidR="00C21E7F" w:rsidRPr="00182711">
        <w:rPr>
          <w:rFonts w:ascii="Garamond" w:hAnsi="Garamond"/>
          <w:lang w:val="en-GB"/>
        </w:rPr>
        <w:t>The Participants acknowledge that they are obliged to follow any instructions, restrictions and warnings given by the Organiser and Borkollégium staff during the courses.</w:t>
      </w:r>
      <w:r w:rsidR="002E5D58" w:rsidRPr="00182711">
        <w:rPr>
          <w:rFonts w:ascii="Garamond" w:hAnsi="Garamond"/>
          <w:lang w:val="en-GB"/>
        </w:rPr>
        <w:t xml:space="preserve"> The Organiser and Borkollégium’s staff are entitled to act </w:t>
      </w:r>
      <w:proofErr w:type="gramStart"/>
      <w:r w:rsidR="002E5D58" w:rsidRPr="00182711">
        <w:rPr>
          <w:rFonts w:ascii="Garamond" w:hAnsi="Garamond"/>
          <w:lang w:val="en-GB"/>
        </w:rPr>
        <w:t>in order to</w:t>
      </w:r>
      <w:proofErr w:type="gramEnd"/>
      <w:r w:rsidR="002E5D58" w:rsidRPr="00182711">
        <w:rPr>
          <w:rFonts w:ascii="Garamond" w:hAnsi="Garamond"/>
          <w:lang w:val="en-GB"/>
        </w:rPr>
        <w:t xml:space="preserve"> comply with this document and with lawful conduct in general</w:t>
      </w:r>
      <w:r w:rsidR="006A794A">
        <w:rPr>
          <w:rFonts w:ascii="Garamond" w:hAnsi="Garamond"/>
          <w:lang w:val="en-GB"/>
        </w:rPr>
        <w:t>. If</w:t>
      </w:r>
      <w:r w:rsidR="00E32B13" w:rsidRPr="00182711">
        <w:rPr>
          <w:rFonts w:ascii="Garamond" w:hAnsi="Garamond"/>
          <w:lang w:val="en-GB"/>
        </w:rPr>
        <w:t xml:space="preserve"> requested during the course, Participants are obliged to immediately stop their unlawful conduct in line with this document. In the event of any behaviour that disturbs the course participants, the person may be removed from the venue and may not claim financial compensation for the course period lost due to his or her conduct.</w:t>
      </w:r>
      <w:r w:rsidR="00044993" w:rsidRPr="00182711">
        <w:rPr>
          <w:rFonts w:ascii="Garamond" w:hAnsi="Garamond"/>
          <w:lang w:val="en-GB"/>
        </w:rPr>
        <w:t xml:space="preserve"> During the course, the Participant is obliged to cooperate with the staff of the security service mandated by the Organiser. The Organiser is not </w:t>
      </w:r>
      <w:proofErr w:type="gramStart"/>
      <w:r w:rsidR="00044993" w:rsidRPr="00182711">
        <w:rPr>
          <w:rFonts w:ascii="Garamond" w:hAnsi="Garamond"/>
          <w:lang w:val="en-GB"/>
        </w:rPr>
        <w:t>directly responsible</w:t>
      </w:r>
      <w:proofErr w:type="gramEnd"/>
      <w:r w:rsidR="00044993" w:rsidRPr="00182711">
        <w:rPr>
          <w:rFonts w:ascii="Garamond" w:hAnsi="Garamond"/>
          <w:lang w:val="en-GB"/>
        </w:rPr>
        <w:t xml:space="preserve"> for the activities of this security service, the provisions of the contract between them shall apply to the legal relationship between the Organiser and the mandated security service. If a violation of this document also constitutes a violation of the law,</w:t>
      </w:r>
      <w:r w:rsidR="00B83112" w:rsidRPr="00182711">
        <w:rPr>
          <w:rFonts w:ascii="Garamond" w:hAnsi="Garamond"/>
          <w:lang w:val="en-GB"/>
        </w:rPr>
        <w:t xml:space="preserve"> the person responsible for the violator shall be legally liable and shall be subject to any legal sanctions.</w:t>
      </w:r>
    </w:p>
    <w:p w14:paraId="1E76FA8E" w14:textId="77777777" w:rsidR="003C497B" w:rsidRPr="00182711" w:rsidRDefault="003C497B" w:rsidP="003C497B">
      <w:pPr>
        <w:pStyle w:val="Default"/>
        <w:rPr>
          <w:rFonts w:ascii="Garamond" w:hAnsi="Garamond"/>
          <w:lang w:val="en-GB"/>
        </w:rPr>
      </w:pPr>
    </w:p>
    <w:p w14:paraId="5576EB8E" w14:textId="77CC43BA" w:rsidR="003C497B" w:rsidRPr="00182711" w:rsidRDefault="00394782" w:rsidP="00E01FC2">
      <w:pPr>
        <w:pStyle w:val="Default"/>
        <w:jc w:val="both"/>
        <w:rPr>
          <w:rFonts w:ascii="Garamond" w:hAnsi="Garamond"/>
          <w:lang w:val="en-GB"/>
        </w:rPr>
      </w:pPr>
      <w:r w:rsidRPr="00182711">
        <w:rPr>
          <w:rFonts w:ascii="Garamond" w:hAnsi="Garamond"/>
          <w:lang w:val="en-GB"/>
        </w:rPr>
        <w:t>39</w:t>
      </w:r>
      <w:r w:rsidR="00E01FC2" w:rsidRPr="00182711">
        <w:rPr>
          <w:rFonts w:ascii="Garamond" w:hAnsi="Garamond"/>
          <w:lang w:val="en-GB"/>
        </w:rPr>
        <w:t xml:space="preserve">./ </w:t>
      </w:r>
      <w:r w:rsidR="00B83112" w:rsidRPr="00182711">
        <w:rPr>
          <w:rFonts w:ascii="Garamond" w:hAnsi="Garamond"/>
          <w:lang w:val="en-GB"/>
        </w:rPr>
        <w:t>The venue must be vacated no later than the announced end time of the course. The Borkollégium staff wi</w:t>
      </w:r>
      <w:r w:rsidR="006A794A">
        <w:rPr>
          <w:rFonts w:ascii="Garamond" w:hAnsi="Garamond"/>
          <w:lang w:val="en-GB"/>
        </w:rPr>
        <w:t xml:space="preserve">ll </w:t>
      </w:r>
      <w:r w:rsidR="00B83112" w:rsidRPr="00182711">
        <w:rPr>
          <w:rFonts w:ascii="Garamond" w:hAnsi="Garamond"/>
          <w:lang w:val="en-GB"/>
        </w:rPr>
        <w:t>warn Participants of this – those who do not comply with the request may be removed from the venue.</w:t>
      </w:r>
      <w:r w:rsidR="003C497B" w:rsidRPr="00182711">
        <w:rPr>
          <w:rFonts w:ascii="Garamond" w:hAnsi="Garamond"/>
          <w:lang w:val="en-GB"/>
        </w:rPr>
        <w:t xml:space="preserve"> </w:t>
      </w:r>
    </w:p>
    <w:p w14:paraId="4E379BD9" w14:textId="77777777" w:rsidR="003C497B" w:rsidRPr="00182711" w:rsidRDefault="003C497B" w:rsidP="003C497B">
      <w:pPr>
        <w:pStyle w:val="Default"/>
        <w:rPr>
          <w:rFonts w:ascii="Garamond" w:hAnsi="Garamond"/>
          <w:lang w:val="en-GB"/>
        </w:rPr>
      </w:pPr>
    </w:p>
    <w:p w14:paraId="589B8E4D" w14:textId="500E6306" w:rsidR="00E9342B" w:rsidRPr="00182711" w:rsidRDefault="00394782" w:rsidP="00675871">
      <w:pPr>
        <w:pStyle w:val="Default"/>
        <w:jc w:val="both"/>
        <w:rPr>
          <w:rFonts w:ascii="Garamond" w:hAnsi="Garamond"/>
          <w:lang w:val="en-GB"/>
        </w:rPr>
      </w:pPr>
      <w:r w:rsidRPr="00182711">
        <w:rPr>
          <w:rFonts w:ascii="Garamond" w:hAnsi="Garamond"/>
          <w:lang w:val="en-GB"/>
        </w:rPr>
        <w:t>40</w:t>
      </w:r>
      <w:r w:rsidR="00E6524D" w:rsidRPr="00182711">
        <w:rPr>
          <w:rFonts w:ascii="Garamond" w:hAnsi="Garamond"/>
          <w:lang w:val="en-GB"/>
        </w:rPr>
        <w:t xml:space="preserve">./ </w:t>
      </w:r>
      <w:r w:rsidR="00E9342B" w:rsidRPr="00182711">
        <w:rPr>
          <w:rFonts w:ascii="Garamond" w:hAnsi="Garamond"/>
          <w:lang w:val="en-GB"/>
        </w:rPr>
        <w:t xml:space="preserve">It is forbidden to carry out any economic, </w:t>
      </w:r>
      <w:proofErr w:type="gramStart"/>
      <w:r w:rsidR="00E9342B" w:rsidRPr="00182711">
        <w:rPr>
          <w:rFonts w:ascii="Garamond" w:hAnsi="Garamond"/>
          <w:lang w:val="en-GB"/>
        </w:rPr>
        <w:t>commercial</w:t>
      </w:r>
      <w:proofErr w:type="gramEnd"/>
      <w:r w:rsidR="00E9342B" w:rsidRPr="00182711">
        <w:rPr>
          <w:rFonts w:ascii="Garamond" w:hAnsi="Garamond"/>
          <w:lang w:val="en-GB"/>
        </w:rPr>
        <w:t xml:space="preserve"> or advertising activities during the course without permission. No political or similar organisational activities may be carried out during the course.</w:t>
      </w:r>
    </w:p>
    <w:p w14:paraId="0E4B97AF" w14:textId="40149EA7" w:rsidR="00675871" w:rsidRPr="00182711" w:rsidRDefault="00675871" w:rsidP="003C497B">
      <w:pPr>
        <w:pStyle w:val="Default"/>
        <w:jc w:val="both"/>
        <w:rPr>
          <w:rFonts w:ascii="Garamond" w:hAnsi="Garamond"/>
          <w:lang w:val="en-GB"/>
        </w:rPr>
      </w:pPr>
    </w:p>
    <w:p w14:paraId="5616DE00" w14:textId="6A4569B7" w:rsidR="004F6FBD" w:rsidRPr="00182711" w:rsidRDefault="00E9342B" w:rsidP="004F6FBD">
      <w:pPr>
        <w:pStyle w:val="Default"/>
        <w:jc w:val="both"/>
        <w:rPr>
          <w:rFonts w:ascii="Garamond" w:hAnsi="Garamond"/>
          <w:b/>
          <w:lang w:val="en-GB"/>
        </w:rPr>
      </w:pPr>
      <w:r w:rsidRPr="00182711">
        <w:rPr>
          <w:rFonts w:ascii="Garamond" w:hAnsi="Garamond"/>
          <w:b/>
          <w:lang w:val="en-GB"/>
        </w:rPr>
        <w:t>Dress code</w:t>
      </w:r>
    </w:p>
    <w:p w14:paraId="464F7918" w14:textId="77777777" w:rsidR="004F6FBD" w:rsidRPr="00182711" w:rsidRDefault="004F6FBD" w:rsidP="004F6FBD">
      <w:pPr>
        <w:pStyle w:val="Default"/>
        <w:jc w:val="both"/>
        <w:rPr>
          <w:rFonts w:ascii="Garamond" w:hAnsi="Garamond"/>
          <w:b/>
          <w:lang w:val="en-GB"/>
        </w:rPr>
      </w:pPr>
    </w:p>
    <w:p w14:paraId="5F354653" w14:textId="7EED9F4A" w:rsidR="00E9342B" w:rsidRPr="00182711" w:rsidRDefault="00394782" w:rsidP="004F6FBD">
      <w:pPr>
        <w:pStyle w:val="Default"/>
        <w:jc w:val="both"/>
        <w:rPr>
          <w:rFonts w:ascii="Garamond" w:hAnsi="Garamond"/>
          <w:color w:val="auto"/>
          <w:lang w:val="en-GB"/>
        </w:rPr>
      </w:pPr>
      <w:r w:rsidRPr="00182711">
        <w:rPr>
          <w:rFonts w:ascii="Garamond" w:hAnsi="Garamond"/>
          <w:color w:val="auto"/>
          <w:lang w:val="en-GB"/>
        </w:rPr>
        <w:t>41</w:t>
      </w:r>
      <w:r w:rsidR="004F6FBD" w:rsidRPr="00182711">
        <w:rPr>
          <w:rFonts w:ascii="Garamond" w:hAnsi="Garamond"/>
          <w:color w:val="auto"/>
          <w:lang w:val="en-GB"/>
        </w:rPr>
        <w:t>./</w:t>
      </w:r>
      <w:r w:rsidR="00E9342B" w:rsidRPr="00182711">
        <w:rPr>
          <w:rFonts w:ascii="Garamond" w:hAnsi="Garamond"/>
          <w:color w:val="auto"/>
          <w:lang w:val="en-GB"/>
        </w:rPr>
        <w:t xml:space="preserve"> Participants should be appropriately attired for the course. The</w:t>
      </w:r>
      <w:r w:rsidR="004F6FBD" w:rsidRPr="00182711">
        <w:rPr>
          <w:rFonts w:ascii="Garamond" w:hAnsi="Garamond"/>
          <w:color w:val="auto"/>
          <w:lang w:val="en-GB"/>
        </w:rPr>
        <w:t xml:space="preserve"> dress code: business casual</w:t>
      </w:r>
      <w:r w:rsidR="00BF58AD" w:rsidRPr="00182711">
        <w:rPr>
          <w:rFonts w:ascii="Garamond" w:hAnsi="Garamond"/>
          <w:color w:val="auto"/>
          <w:lang w:val="en-GB"/>
        </w:rPr>
        <w:t xml:space="preserve">. </w:t>
      </w:r>
      <w:r w:rsidR="00E9342B" w:rsidRPr="00182711">
        <w:rPr>
          <w:rFonts w:ascii="Garamond" w:hAnsi="Garamond"/>
          <w:color w:val="auto"/>
          <w:lang w:val="en-GB"/>
        </w:rPr>
        <w:t>If anyone arrives inappropriately attired for the course, the Organiser may refuse them entry to the course or may ask them to leave the venue.</w:t>
      </w:r>
      <w:r w:rsidR="009E7591" w:rsidRPr="00182711">
        <w:rPr>
          <w:rFonts w:ascii="Garamond" w:hAnsi="Garamond"/>
          <w:color w:val="auto"/>
          <w:lang w:val="en-GB"/>
        </w:rPr>
        <w:t xml:space="preserve"> Any person under the influence of illegal intoxicants</w:t>
      </w:r>
      <w:r w:rsidR="006A794A">
        <w:rPr>
          <w:rFonts w:ascii="Garamond" w:hAnsi="Garamond"/>
          <w:color w:val="auto"/>
          <w:lang w:val="en-GB"/>
        </w:rPr>
        <w:t xml:space="preserve"> or</w:t>
      </w:r>
      <w:r w:rsidR="009E7591" w:rsidRPr="00182711">
        <w:rPr>
          <w:rFonts w:ascii="Garamond" w:hAnsi="Garamond"/>
          <w:color w:val="auto"/>
          <w:lang w:val="en-GB"/>
        </w:rPr>
        <w:t xml:space="preserve"> inappropriately dressed is not permitted to participate in the course.</w:t>
      </w:r>
    </w:p>
    <w:p w14:paraId="5E4D6F61" w14:textId="5264C054" w:rsidR="004F6FBD" w:rsidRPr="00182711" w:rsidRDefault="004F6FBD" w:rsidP="004F6FBD">
      <w:pPr>
        <w:pStyle w:val="Default"/>
        <w:jc w:val="both"/>
        <w:rPr>
          <w:rFonts w:ascii="Garamond" w:hAnsi="Garamond" w:cs="Arial"/>
          <w:color w:val="212529"/>
          <w:sz w:val="27"/>
          <w:szCs w:val="27"/>
          <w:lang w:val="en-GB"/>
        </w:rPr>
      </w:pPr>
    </w:p>
    <w:p w14:paraId="739AB7F0" w14:textId="3EAB829A" w:rsidR="00BB10BA" w:rsidRPr="00182711" w:rsidRDefault="009E7591" w:rsidP="00BB10BA">
      <w:pPr>
        <w:pStyle w:val="Default"/>
        <w:jc w:val="both"/>
        <w:rPr>
          <w:rFonts w:ascii="Garamond" w:hAnsi="Garamond"/>
          <w:b/>
          <w:bCs/>
          <w:lang w:val="en-GB"/>
        </w:rPr>
      </w:pPr>
      <w:r w:rsidRPr="00182711">
        <w:rPr>
          <w:rFonts w:ascii="Garamond" w:hAnsi="Garamond"/>
          <w:b/>
          <w:bCs/>
          <w:lang w:val="en-GB"/>
        </w:rPr>
        <w:t>Glass</w:t>
      </w:r>
      <w:r w:rsidR="00BB10BA" w:rsidRPr="00182711">
        <w:rPr>
          <w:rFonts w:ascii="Garamond" w:hAnsi="Garamond"/>
          <w:b/>
          <w:bCs/>
          <w:lang w:val="en-GB"/>
        </w:rPr>
        <w:t xml:space="preserve"> </w:t>
      </w:r>
    </w:p>
    <w:p w14:paraId="118F6C8C" w14:textId="77777777" w:rsidR="00BB10BA" w:rsidRPr="00182711" w:rsidRDefault="00BB10BA" w:rsidP="00BB10BA">
      <w:pPr>
        <w:pStyle w:val="Default"/>
        <w:jc w:val="both"/>
        <w:rPr>
          <w:rFonts w:ascii="Garamond" w:hAnsi="Garamond"/>
          <w:lang w:val="en-GB"/>
        </w:rPr>
      </w:pPr>
    </w:p>
    <w:p w14:paraId="4644022A" w14:textId="6918EA49" w:rsidR="00BB10BA" w:rsidRPr="00182711" w:rsidRDefault="00394782" w:rsidP="00BB10BA">
      <w:pPr>
        <w:pStyle w:val="Default"/>
        <w:jc w:val="both"/>
        <w:rPr>
          <w:rFonts w:ascii="Garamond" w:hAnsi="Garamond"/>
          <w:lang w:val="en-GB"/>
        </w:rPr>
      </w:pPr>
      <w:r w:rsidRPr="00182711">
        <w:rPr>
          <w:rFonts w:ascii="Garamond" w:hAnsi="Garamond"/>
          <w:lang w:val="en-GB"/>
        </w:rPr>
        <w:t>42</w:t>
      </w:r>
      <w:r w:rsidR="005E6D0E" w:rsidRPr="00182711">
        <w:rPr>
          <w:rFonts w:ascii="Garamond" w:hAnsi="Garamond"/>
          <w:lang w:val="en-GB"/>
        </w:rPr>
        <w:t>./</w:t>
      </w:r>
      <w:r w:rsidR="009E7591" w:rsidRPr="00182711">
        <w:rPr>
          <w:rFonts w:ascii="Garamond" w:hAnsi="Garamond"/>
          <w:lang w:val="en-GB"/>
        </w:rPr>
        <w:t xml:space="preserve"> Glasses for the tasting during the course are provided by the Organiser.</w:t>
      </w:r>
      <w:r w:rsidR="00BB10BA" w:rsidRPr="00182711">
        <w:rPr>
          <w:rFonts w:ascii="Garamond" w:hAnsi="Garamond"/>
          <w:lang w:val="en-GB"/>
        </w:rPr>
        <w:t xml:space="preserve"> </w:t>
      </w:r>
    </w:p>
    <w:p w14:paraId="50FEE132" w14:textId="487CAC21" w:rsidR="00BB10BA" w:rsidRPr="00182711" w:rsidRDefault="00BB10BA" w:rsidP="004F6FBD">
      <w:pPr>
        <w:pStyle w:val="Default"/>
        <w:jc w:val="both"/>
        <w:rPr>
          <w:rFonts w:ascii="Garamond" w:hAnsi="Garamond" w:cs="Arial"/>
          <w:color w:val="212529"/>
          <w:sz w:val="27"/>
          <w:szCs w:val="27"/>
          <w:lang w:val="en-GB"/>
        </w:rPr>
      </w:pPr>
    </w:p>
    <w:p w14:paraId="7A2B65CC" w14:textId="19656711" w:rsidR="00187BF4" w:rsidRPr="00182711" w:rsidRDefault="009E7591" w:rsidP="004F6FBD">
      <w:pPr>
        <w:pStyle w:val="Default"/>
        <w:jc w:val="both"/>
        <w:rPr>
          <w:rFonts w:ascii="Garamond" w:hAnsi="Garamond" w:cs="Arial"/>
          <w:b/>
          <w:color w:val="212529"/>
          <w:lang w:val="en-GB"/>
        </w:rPr>
      </w:pPr>
      <w:r w:rsidRPr="00182711">
        <w:rPr>
          <w:rFonts w:ascii="Garamond" w:hAnsi="Garamond" w:cs="Arial"/>
          <w:b/>
          <w:color w:val="212529"/>
          <w:lang w:val="en-GB"/>
        </w:rPr>
        <w:t>Restricted items, other provisions</w:t>
      </w:r>
    </w:p>
    <w:p w14:paraId="5B64A6CF" w14:textId="185204BF" w:rsidR="009E7591" w:rsidRPr="00182711" w:rsidRDefault="00394782" w:rsidP="00675871">
      <w:pPr>
        <w:pStyle w:val="NormalWeb"/>
        <w:shd w:val="clear" w:color="auto" w:fill="FFFFFF"/>
        <w:jc w:val="both"/>
        <w:rPr>
          <w:rFonts w:ascii="Garamond" w:hAnsi="Garamond"/>
          <w:lang w:val="en-GB"/>
        </w:rPr>
      </w:pPr>
      <w:r w:rsidRPr="00182711">
        <w:rPr>
          <w:rFonts w:ascii="Garamond" w:hAnsi="Garamond" w:cs="Arial"/>
          <w:color w:val="212529"/>
          <w:lang w:val="en-GB"/>
        </w:rPr>
        <w:t>43</w:t>
      </w:r>
      <w:r w:rsidR="00187BF4" w:rsidRPr="00182711">
        <w:rPr>
          <w:rFonts w:ascii="Garamond" w:hAnsi="Garamond" w:cs="Arial"/>
          <w:color w:val="212529"/>
          <w:lang w:val="en-GB"/>
        </w:rPr>
        <w:t>./</w:t>
      </w:r>
      <w:r w:rsidR="00675871" w:rsidRPr="00182711">
        <w:rPr>
          <w:rFonts w:ascii="Garamond" w:hAnsi="Garamond"/>
          <w:lang w:val="en-GB"/>
        </w:rPr>
        <w:t xml:space="preserve"> </w:t>
      </w:r>
      <w:r w:rsidR="009E7591" w:rsidRPr="00182711">
        <w:rPr>
          <w:rFonts w:ascii="Garamond" w:hAnsi="Garamond"/>
          <w:lang w:val="en-GB"/>
        </w:rPr>
        <w:t xml:space="preserve">The Organiser restricts certain items from being brought into the course venue. In particular, </w:t>
      </w:r>
      <w:r w:rsidR="00E65F87" w:rsidRPr="00182711">
        <w:rPr>
          <w:rFonts w:ascii="Garamond" w:hAnsi="Garamond"/>
          <w:lang w:val="en-GB"/>
        </w:rPr>
        <w:t xml:space="preserve"> the introduction of certain objects that are </w:t>
      </w:r>
      <w:r w:rsidR="00FB0786">
        <w:rPr>
          <w:rFonts w:ascii="Garamond" w:hAnsi="Garamond"/>
          <w:lang w:val="en-GB"/>
        </w:rPr>
        <w:t>especially</w:t>
      </w:r>
      <w:r w:rsidR="00E65F87" w:rsidRPr="00182711">
        <w:rPr>
          <w:rFonts w:ascii="Garamond" w:hAnsi="Garamond"/>
          <w:lang w:val="en-GB"/>
        </w:rPr>
        <w:t xml:space="preserve"> dangerous to public security, such as </w:t>
      </w:r>
      <w:r w:rsidR="009E7591" w:rsidRPr="00182711">
        <w:rPr>
          <w:rFonts w:ascii="Garamond" w:hAnsi="Garamond"/>
          <w:lang w:val="en-GB"/>
        </w:rPr>
        <w:t xml:space="preserve">drugs or pyrotechnic devices, glass items, umbrellas, objects or items containing explosive, toxic or flammable substances, firearms, knives, butterfly knives, switchblades, gas sprays, blackjacks, </w:t>
      </w:r>
      <w:r w:rsidR="00E65F87" w:rsidRPr="00182711">
        <w:rPr>
          <w:rFonts w:ascii="Garamond" w:hAnsi="Garamond"/>
          <w:lang w:val="en-GB"/>
        </w:rPr>
        <w:t>vipers, metal chains longer than 50 cm, throwing stars, slingshots and any other devices particularly dangerous to public safety included in current legislation, currently Government Decree 175/2003 (X.28.). Participants may only bring alcoholic beverages into the course with the prior express permission of the Organiser. Pets (except for guide dogs and therapy dogs) are not allowed into courses. In exceptional circumstances, small pets may be brought into the course with the prior consent of the Organiser. If you wish to bring a guide/therapy dog to the course, please contact the Organiser beforehand!</w:t>
      </w:r>
    </w:p>
    <w:p w14:paraId="401CC646" w14:textId="157D1A27" w:rsidR="00AB3BDD" w:rsidRPr="00182711" w:rsidRDefault="00394782" w:rsidP="00675871">
      <w:pPr>
        <w:pStyle w:val="NormalWeb"/>
        <w:shd w:val="clear" w:color="auto" w:fill="FFFFFF"/>
        <w:spacing w:before="0" w:beforeAutospacing="0"/>
        <w:jc w:val="both"/>
        <w:rPr>
          <w:rFonts w:ascii="Garamond" w:hAnsi="Garamond" w:cs="Arial"/>
          <w:color w:val="212529"/>
          <w:lang w:val="en-GB"/>
        </w:rPr>
      </w:pPr>
      <w:r w:rsidRPr="00182711">
        <w:rPr>
          <w:rFonts w:ascii="Garamond" w:hAnsi="Garamond" w:cs="Arial"/>
          <w:color w:val="212529"/>
          <w:lang w:val="en-GB"/>
        </w:rPr>
        <w:t>44</w:t>
      </w:r>
      <w:r w:rsidR="00BB10BA" w:rsidRPr="00182711">
        <w:rPr>
          <w:rFonts w:ascii="Garamond" w:hAnsi="Garamond" w:cs="Arial"/>
          <w:color w:val="212529"/>
          <w:lang w:val="en-GB"/>
        </w:rPr>
        <w:t xml:space="preserve">./ </w:t>
      </w:r>
      <w:r w:rsidR="00AB3BDD" w:rsidRPr="00182711">
        <w:rPr>
          <w:rFonts w:ascii="Garamond" w:hAnsi="Garamond" w:cs="Arial"/>
          <w:color w:val="212529"/>
          <w:lang w:val="en-GB"/>
        </w:rPr>
        <w:t>Smoking and the use of electronic cigarettes or electronic devices imitating smoking are prohibited during the courses. It is forbidden to bring flammable and explosive substances into the building and its surroundings.</w:t>
      </w:r>
    </w:p>
    <w:p w14:paraId="4A1EFB03" w14:textId="3582BB5A" w:rsidR="003C497B" w:rsidRPr="00182711" w:rsidRDefault="00394782" w:rsidP="00B50E66">
      <w:pPr>
        <w:pStyle w:val="NormalWeb"/>
        <w:shd w:val="clear" w:color="auto" w:fill="FFFFFF"/>
        <w:spacing w:before="0" w:beforeAutospacing="0"/>
        <w:rPr>
          <w:rFonts w:ascii="Garamond" w:hAnsi="Garamond" w:cs="Arial"/>
          <w:color w:val="212529"/>
          <w:lang w:val="en-GB"/>
        </w:rPr>
      </w:pPr>
      <w:r w:rsidRPr="00182711">
        <w:rPr>
          <w:rFonts w:ascii="Garamond" w:hAnsi="Garamond" w:cs="Arial"/>
          <w:color w:val="212529"/>
          <w:lang w:val="en-GB"/>
        </w:rPr>
        <w:lastRenderedPageBreak/>
        <w:t>45</w:t>
      </w:r>
      <w:r w:rsidR="00831070" w:rsidRPr="00182711">
        <w:rPr>
          <w:rFonts w:ascii="Garamond" w:hAnsi="Garamond" w:cs="Arial"/>
          <w:color w:val="212529"/>
          <w:lang w:val="en-GB"/>
        </w:rPr>
        <w:t>.</w:t>
      </w:r>
      <w:r w:rsidR="00675871" w:rsidRPr="00182711">
        <w:rPr>
          <w:rFonts w:ascii="Garamond" w:hAnsi="Garamond" w:cs="Arial"/>
          <w:color w:val="212529"/>
          <w:lang w:val="en-GB"/>
        </w:rPr>
        <w:t>/</w:t>
      </w:r>
      <w:r w:rsidR="00DC3082" w:rsidRPr="00182711">
        <w:rPr>
          <w:rFonts w:ascii="Garamond" w:hAnsi="Garamond" w:cs="Arial"/>
          <w:color w:val="212529"/>
          <w:lang w:val="en-GB"/>
        </w:rPr>
        <w:t xml:space="preserve"> </w:t>
      </w:r>
      <w:r w:rsidR="00AB3BDD" w:rsidRPr="00182711">
        <w:rPr>
          <w:rFonts w:ascii="Garamond" w:hAnsi="Garamond" w:cs="Arial"/>
          <w:color w:val="212529"/>
          <w:lang w:val="en-GB"/>
        </w:rPr>
        <w:t>It is forbidden to litter</w:t>
      </w:r>
      <w:r w:rsidR="00831070" w:rsidRPr="00182711">
        <w:rPr>
          <w:rFonts w:ascii="Garamond" w:hAnsi="Garamond" w:cs="Arial"/>
          <w:color w:val="212529"/>
          <w:lang w:val="en-GB"/>
        </w:rPr>
        <w:t xml:space="preserve">. </w:t>
      </w:r>
      <w:r w:rsidR="00AB3BDD" w:rsidRPr="00182711">
        <w:rPr>
          <w:rFonts w:ascii="Garamond" w:hAnsi="Garamond" w:cs="Arial"/>
          <w:color w:val="212529"/>
          <w:lang w:val="en-GB"/>
        </w:rPr>
        <w:t xml:space="preserve">Waste should only be disposed of in the wastepaper bins. </w:t>
      </w:r>
    </w:p>
    <w:p w14:paraId="5FDB80C6" w14:textId="5EFFADE0" w:rsidR="00AB3BDD" w:rsidRPr="00182711" w:rsidRDefault="00394782" w:rsidP="00074B8C">
      <w:pPr>
        <w:pStyle w:val="NormalWeb"/>
        <w:shd w:val="clear" w:color="auto" w:fill="FFFFFF"/>
        <w:jc w:val="both"/>
        <w:rPr>
          <w:rFonts w:ascii="Garamond" w:hAnsi="Garamond" w:cs="Arial"/>
          <w:color w:val="212529"/>
          <w:lang w:val="en-GB"/>
        </w:rPr>
      </w:pPr>
      <w:r w:rsidRPr="00182711">
        <w:rPr>
          <w:rFonts w:ascii="Garamond" w:hAnsi="Garamond" w:cs="Arial"/>
          <w:color w:val="212529"/>
          <w:lang w:val="en-GB"/>
        </w:rPr>
        <w:t>46</w:t>
      </w:r>
      <w:r w:rsidR="00DC3082" w:rsidRPr="00182711">
        <w:rPr>
          <w:rFonts w:ascii="Garamond" w:hAnsi="Garamond" w:cs="Arial"/>
          <w:color w:val="212529"/>
          <w:lang w:val="en-GB"/>
        </w:rPr>
        <w:t xml:space="preserve">./ </w:t>
      </w:r>
      <w:r w:rsidR="00AB3BDD" w:rsidRPr="00182711">
        <w:rPr>
          <w:rFonts w:ascii="Garamond" w:hAnsi="Garamond" w:cs="Arial"/>
          <w:color w:val="212529"/>
          <w:lang w:val="en-GB"/>
        </w:rPr>
        <w:t>Please show each other consideration! Turn down the volume of your mobile phone during the course and do not disturb other course participants by talking.</w:t>
      </w:r>
    </w:p>
    <w:p w14:paraId="40287D09" w14:textId="7167D9FB" w:rsidR="003C497B" w:rsidRPr="00182711" w:rsidRDefault="00AB3BDD" w:rsidP="003C497B">
      <w:pPr>
        <w:pStyle w:val="Default"/>
        <w:jc w:val="both"/>
        <w:rPr>
          <w:rFonts w:ascii="Garamond" w:hAnsi="Garamond"/>
          <w:b/>
          <w:bCs/>
          <w:lang w:val="en-GB"/>
        </w:rPr>
      </w:pPr>
      <w:r w:rsidRPr="00182711">
        <w:rPr>
          <w:rFonts w:ascii="Garamond" w:hAnsi="Garamond"/>
          <w:b/>
          <w:bCs/>
          <w:lang w:val="en-GB"/>
        </w:rPr>
        <w:t>Photo and video recording</w:t>
      </w:r>
    </w:p>
    <w:p w14:paraId="42073B02" w14:textId="77777777" w:rsidR="00BD3312" w:rsidRPr="00182711" w:rsidRDefault="00BD3312" w:rsidP="003C497B">
      <w:pPr>
        <w:pStyle w:val="Default"/>
        <w:jc w:val="both"/>
        <w:rPr>
          <w:rFonts w:ascii="Garamond" w:hAnsi="Garamond"/>
          <w:b/>
          <w:bCs/>
          <w:lang w:val="en-GB"/>
        </w:rPr>
      </w:pPr>
    </w:p>
    <w:p w14:paraId="535D35EE" w14:textId="2168A3A4" w:rsidR="00AB3BDD" w:rsidRPr="00182711" w:rsidRDefault="00394782" w:rsidP="003C497B">
      <w:pPr>
        <w:pStyle w:val="Default"/>
        <w:jc w:val="both"/>
        <w:rPr>
          <w:rFonts w:ascii="Garamond" w:hAnsi="Garamond"/>
          <w:color w:val="auto"/>
          <w:lang w:val="en-GB"/>
        </w:rPr>
      </w:pPr>
      <w:r w:rsidRPr="00182711">
        <w:rPr>
          <w:rFonts w:ascii="Garamond" w:hAnsi="Garamond"/>
          <w:color w:val="auto"/>
          <w:lang w:val="en-GB"/>
        </w:rPr>
        <w:t>47</w:t>
      </w:r>
      <w:r w:rsidR="00652F76" w:rsidRPr="00182711">
        <w:rPr>
          <w:rFonts w:ascii="Garamond" w:hAnsi="Garamond"/>
          <w:color w:val="auto"/>
          <w:lang w:val="en-GB"/>
        </w:rPr>
        <w:t xml:space="preserve">./ </w:t>
      </w:r>
      <w:r w:rsidR="00AB3BDD" w:rsidRPr="00182711">
        <w:rPr>
          <w:rFonts w:ascii="Garamond" w:hAnsi="Garamond"/>
          <w:color w:val="auto"/>
          <w:lang w:val="en-GB"/>
        </w:rPr>
        <w:t xml:space="preserve">Photos, </w:t>
      </w:r>
      <w:proofErr w:type="gramStart"/>
      <w:r w:rsidR="00AB3BDD" w:rsidRPr="00182711">
        <w:rPr>
          <w:rFonts w:ascii="Garamond" w:hAnsi="Garamond"/>
          <w:color w:val="auto"/>
          <w:lang w:val="en-GB"/>
        </w:rPr>
        <w:t>audio</w:t>
      </w:r>
      <w:proofErr w:type="gramEnd"/>
      <w:r w:rsidR="00AB3BDD" w:rsidRPr="00182711">
        <w:rPr>
          <w:rFonts w:ascii="Garamond" w:hAnsi="Garamond"/>
          <w:color w:val="auto"/>
          <w:lang w:val="en-GB"/>
        </w:rPr>
        <w:t xml:space="preserve"> and video recordings</w:t>
      </w:r>
      <w:r w:rsidR="006E6C07">
        <w:rPr>
          <w:rFonts w:ascii="Garamond" w:hAnsi="Garamond"/>
          <w:color w:val="auto"/>
          <w:lang w:val="en-GB"/>
        </w:rPr>
        <w:t>,</w:t>
      </w:r>
      <w:r w:rsidR="00AB3BDD" w:rsidRPr="00182711">
        <w:rPr>
          <w:rFonts w:ascii="Garamond" w:hAnsi="Garamond"/>
          <w:color w:val="auto"/>
          <w:lang w:val="en-GB"/>
        </w:rPr>
        <w:t xml:space="preserve"> </w:t>
      </w:r>
      <w:r w:rsidR="006E6C07" w:rsidRPr="00182711">
        <w:rPr>
          <w:rFonts w:ascii="Garamond" w:hAnsi="Garamond"/>
          <w:color w:val="auto"/>
          <w:lang w:val="en-GB"/>
        </w:rPr>
        <w:t>on which any Participant may appear</w:t>
      </w:r>
      <w:r w:rsidR="006E6C07">
        <w:rPr>
          <w:rFonts w:ascii="Garamond" w:hAnsi="Garamond"/>
          <w:color w:val="auto"/>
          <w:lang w:val="en-GB"/>
        </w:rPr>
        <w:t>,</w:t>
      </w:r>
      <w:r w:rsidR="006E6C07" w:rsidRPr="00182711">
        <w:rPr>
          <w:rFonts w:ascii="Garamond" w:hAnsi="Garamond"/>
          <w:color w:val="auto"/>
          <w:lang w:val="en-GB"/>
        </w:rPr>
        <w:t xml:space="preserve"> </w:t>
      </w:r>
      <w:r w:rsidR="00AB3BDD" w:rsidRPr="00182711">
        <w:rPr>
          <w:rFonts w:ascii="Garamond" w:hAnsi="Garamond"/>
          <w:color w:val="auto"/>
          <w:lang w:val="en-GB"/>
        </w:rPr>
        <w:t xml:space="preserve">may be made during the Borkollégium courses. By participating in the course, the Participant consents to the recording and communication of his/her face, </w:t>
      </w:r>
      <w:proofErr w:type="gramStart"/>
      <w:r w:rsidR="00AB3BDD" w:rsidRPr="00182711">
        <w:rPr>
          <w:rFonts w:ascii="Garamond" w:hAnsi="Garamond"/>
          <w:color w:val="auto"/>
          <w:lang w:val="en-GB"/>
        </w:rPr>
        <w:t>appearance</w:t>
      </w:r>
      <w:proofErr w:type="gramEnd"/>
      <w:r w:rsidR="00B015B4" w:rsidRPr="00182711">
        <w:rPr>
          <w:rFonts w:ascii="Garamond" w:hAnsi="Garamond"/>
          <w:color w:val="auto"/>
          <w:lang w:val="en-GB"/>
        </w:rPr>
        <w:t xml:space="preserve"> and comments, although he/she will only be named with their express consent. If the Participant qualifies as a public figure, he/she may be named without his/her consent. In the case of the above reproductions, their creator acquires, in respect of the Participant, unlimited, </w:t>
      </w:r>
      <w:proofErr w:type="gramStart"/>
      <w:r w:rsidR="00B015B4" w:rsidRPr="00182711">
        <w:rPr>
          <w:rFonts w:ascii="Garamond" w:hAnsi="Garamond"/>
          <w:color w:val="auto"/>
          <w:lang w:val="en-GB"/>
        </w:rPr>
        <w:t>transferable</w:t>
      </w:r>
      <w:proofErr w:type="gramEnd"/>
      <w:r w:rsidR="00B015B4" w:rsidRPr="00182711">
        <w:rPr>
          <w:rFonts w:ascii="Garamond" w:hAnsi="Garamond"/>
          <w:color w:val="auto"/>
          <w:lang w:val="en-GB"/>
        </w:rPr>
        <w:t xml:space="preserve"> and exclusive rights of use in space, time and method of use. The Organiser has the right to utilise, use (</w:t>
      </w:r>
      <w:proofErr w:type="gramStart"/>
      <w:r w:rsidR="00B015B4" w:rsidRPr="00182711">
        <w:rPr>
          <w:rFonts w:ascii="Garamond" w:hAnsi="Garamond"/>
          <w:color w:val="auto"/>
          <w:lang w:val="en-GB"/>
        </w:rPr>
        <w:t>especially</w:t>
      </w:r>
      <w:proofErr w:type="gramEnd"/>
      <w:r w:rsidR="00B015B4" w:rsidRPr="00182711">
        <w:rPr>
          <w:rFonts w:ascii="Garamond" w:hAnsi="Garamond"/>
          <w:color w:val="auto"/>
          <w:lang w:val="en-GB"/>
        </w:rPr>
        <w:t xml:space="preserve"> to promote the course), reproduce, publish, rework, publicise, transmit to the public and distribute the display of the Participant’s relationship without restriction, including if the Organiser utilises or uses a recording made of the Participant by other participants, without having to provide any form of compensation to the Participant.</w:t>
      </w:r>
      <w:r w:rsidR="004143C5" w:rsidRPr="00182711">
        <w:rPr>
          <w:rFonts w:ascii="Garamond" w:hAnsi="Garamond"/>
          <w:color w:val="auto"/>
          <w:lang w:val="en-GB"/>
        </w:rPr>
        <w:t xml:space="preserve"> The Participant is entitled to make audio and video recordings of the course, but only with an image and sound recorder or non-professional photographic equipment integrated in a telecommunications device used for personal purposes (e.g. mobile phone or tablet), and may not sell the resulting video or audio recordings, nor may he/she sell or exploit the resulting image or sound recording for money nor may he/she exploit them for commercial purposes without any consideration, nor name the participants in them without their consent, nor infringe their personal rights. The Organiser expressly excludes its liability </w:t>
      </w:r>
      <w:r w:rsidR="00A52A1A" w:rsidRPr="00182711">
        <w:rPr>
          <w:rFonts w:ascii="Garamond" w:hAnsi="Garamond"/>
          <w:color w:val="auto"/>
          <w:lang w:val="en-GB"/>
        </w:rPr>
        <w:t>if</w:t>
      </w:r>
      <w:r w:rsidR="004143C5" w:rsidRPr="00182711">
        <w:rPr>
          <w:rFonts w:ascii="Garamond" w:hAnsi="Garamond"/>
          <w:color w:val="auto"/>
          <w:lang w:val="en-GB"/>
        </w:rPr>
        <w:t xml:space="preserve"> other participants violate the above.</w:t>
      </w:r>
    </w:p>
    <w:p w14:paraId="5B9BAC11" w14:textId="77777777" w:rsidR="001354DF" w:rsidRPr="00182711" w:rsidRDefault="001354DF" w:rsidP="001354DF">
      <w:pPr>
        <w:pStyle w:val="Default"/>
        <w:jc w:val="both"/>
        <w:rPr>
          <w:rFonts w:ascii="Garamond" w:hAnsi="Garamond"/>
          <w:lang w:val="en-GB"/>
        </w:rPr>
      </w:pPr>
    </w:p>
    <w:p w14:paraId="7E24E9E1" w14:textId="60FFB575" w:rsidR="001354DF" w:rsidRPr="00182711" w:rsidRDefault="004143C5" w:rsidP="001354DF">
      <w:pPr>
        <w:pStyle w:val="Default"/>
        <w:jc w:val="both"/>
        <w:rPr>
          <w:rFonts w:ascii="Garamond" w:hAnsi="Garamond"/>
          <w:b/>
          <w:bCs/>
          <w:lang w:val="en-GB"/>
        </w:rPr>
      </w:pPr>
      <w:r w:rsidRPr="00182711">
        <w:rPr>
          <w:rFonts w:ascii="Garamond" w:hAnsi="Garamond"/>
          <w:b/>
          <w:bCs/>
          <w:lang w:val="en-GB"/>
        </w:rPr>
        <w:t xml:space="preserve">Lost </w:t>
      </w:r>
      <w:r w:rsidR="006E6C07">
        <w:rPr>
          <w:rFonts w:ascii="Garamond" w:hAnsi="Garamond"/>
          <w:b/>
          <w:bCs/>
          <w:lang w:val="en-GB"/>
        </w:rPr>
        <w:t>property</w:t>
      </w:r>
    </w:p>
    <w:p w14:paraId="692D578B" w14:textId="77777777" w:rsidR="001354DF" w:rsidRPr="00182711" w:rsidRDefault="001354DF" w:rsidP="001354DF">
      <w:pPr>
        <w:pStyle w:val="Default"/>
        <w:jc w:val="both"/>
        <w:rPr>
          <w:rFonts w:ascii="Garamond" w:hAnsi="Garamond"/>
          <w:lang w:val="en-GB"/>
        </w:rPr>
      </w:pPr>
    </w:p>
    <w:p w14:paraId="20605493" w14:textId="5E3E8B43" w:rsidR="00DA3EAA" w:rsidRPr="00182711" w:rsidRDefault="00394782" w:rsidP="003C497B">
      <w:pPr>
        <w:pStyle w:val="Default"/>
        <w:jc w:val="both"/>
        <w:rPr>
          <w:rFonts w:ascii="Garamond" w:hAnsi="Garamond"/>
          <w:lang w:val="en-GB"/>
        </w:rPr>
      </w:pPr>
      <w:r w:rsidRPr="00182711">
        <w:rPr>
          <w:rFonts w:ascii="Garamond" w:hAnsi="Garamond"/>
          <w:lang w:val="en-GB"/>
        </w:rPr>
        <w:t>48</w:t>
      </w:r>
      <w:r w:rsidR="001354DF" w:rsidRPr="00182711">
        <w:rPr>
          <w:rFonts w:ascii="Garamond" w:hAnsi="Garamond"/>
          <w:lang w:val="en-GB"/>
        </w:rPr>
        <w:t>./</w:t>
      </w:r>
      <w:r w:rsidR="00DA3EAA" w:rsidRPr="00182711">
        <w:rPr>
          <w:rFonts w:ascii="Garamond" w:hAnsi="Garamond"/>
          <w:lang w:val="en-GB"/>
        </w:rPr>
        <w:t xml:space="preserve"> The Organiser is not responsible for any valuables brought to the course. Any objects found can be handed into the Borkollégium office, so please ask after any lost property there. Any lost property can be collected from the Borkollégium office (1067 Budapest, Podmaniczky u. 31. 1/7) until 17:00 on the seventh day following the end of the course.</w:t>
      </w:r>
    </w:p>
    <w:p w14:paraId="1379BD5A" w14:textId="77777777" w:rsidR="003C497B" w:rsidRPr="00182711" w:rsidRDefault="003C497B" w:rsidP="003C497B">
      <w:pPr>
        <w:pStyle w:val="Default"/>
        <w:jc w:val="both"/>
        <w:rPr>
          <w:rFonts w:ascii="Garamond" w:hAnsi="Garamond"/>
          <w:lang w:val="en-GB"/>
        </w:rPr>
      </w:pPr>
    </w:p>
    <w:p w14:paraId="3CD54F4B" w14:textId="4AA6D638" w:rsidR="00F314D6" w:rsidRPr="00182711" w:rsidRDefault="00DA3EAA" w:rsidP="00525D07">
      <w:pPr>
        <w:pStyle w:val="Default"/>
        <w:numPr>
          <w:ilvl w:val="0"/>
          <w:numId w:val="2"/>
        </w:numPr>
        <w:jc w:val="both"/>
        <w:rPr>
          <w:rFonts w:ascii="Garamond" w:hAnsi="Garamond"/>
          <w:b/>
          <w:lang w:val="en-GB"/>
        </w:rPr>
      </w:pPr>
      <w:r w:rsidRPr="00182711">
        <w:rPr>
          <w:rFonts w:ascii="Garamond" w:hAnsi="Garamond"/>
          <w:b/>
          <w:lang w:val="en-GB"/>
        </w:rPr>
        <w:t xml:space="preserve">Organisational changes related to the </w:t>
      </w:r>
      <w:proofErr w:type="gramStart"/>
      <w:r w:rsidRPr="00182711">
        <w:rPr>
          <w:rFonts w:ascii="Garamond" w:hAnsi="Garamond"/>
          <w:b/>
          <w:lang w:val="en-GB"/>
        </w:rPr>
        <w:t>course</w:t>
      </w:r>
      <w:proofErr w:type="gramEnd"/>
    </w:p>
    <w:p w14:paraId="2B976C92" w14:textId="77777777" w:rsidR="00525D07" w:rsidRPr="00182711" w:rsidRDefault="00525D07" w:rsidP="00F314D6">
      <w:pPr>
        <w:pStyle w:val="Default"/>
        <w:jc w:val="both"/>
        <w:rPr>
          <w:rFonts w:ascii="Garamond" w:hAnsi="Garamond"/>
          <w:lang w:val="en-GB"/>
        </w:rPr>
      </w:pPr>
    </w:p>
    <w:p w14:paraId="4EC80B3F" w14:textId="25F6027F" w:rsidR="00DA3EAA" w:rsidRPr="00182711" w:rsidRDefault="00394782" w:rsidP="00F314D6">
      <w:pPr>
        <w:pStyle w:val="Default"/>
        <w:jc w:val="both"/>
        <w:rPr>
          <w:rFonts w:ascii="Garamond" w:hAnsi="Garamond"/>
          <w:lang w:val="en-GB"/>
        </w:rPr>
      </w:pPr>
      <w:r w:rsidRPr="00182711">
        <w:rPr>
          <w:rFonts w:ascii="Garamond" w:hAnsi="Garamond"/>
          <w:lang w:val="en-GB"/>
        </w:rPr>
        <w:t>49</w:t>
      </w:r>
      <w:r w:rsidR="00C44F77" w:rsidRPr="00182711">
        <w:rPr>
          <w:rFonts w:ascii="Garamond" w:hAnsi="Garamond"/>
          <w:lang w:val="en-GB"/>
        </w:rPr>
        <w:t xml:space="preserve">./ </w:t>
      </w:r>
      <w:r w:rsidR="00DA3EAA" w:rsidRPr="00182711">
        <w:rPr>
          <w:rFonts w:ascii="Garamond" w:hAnsi="Garamond"/>
          <w:lang w:val="en-GB"/>
        </w:rPr>
        <w:t>The Organiser reserves the right to change the</w:t>
      </w:r>
      <w:r w:rsidR="006E6C07">
        <w:rPr>
          <w:rFonts w:ascii="Garamond" w:hAnsi="Garamond"/>
          <w:lang w:val="en-GB"/>
        </w:rPr>
        <w:t xml:space="preserve"> course</w:t>
      </w:r>
      <w:r w:rsidR="00DA3EAA" w:rsidRPr="00182711">
        <w:rPr>
          <w:rFonts w:ascii="Garamond" w:hAnsi="Garamond"/>
          <w:lang w:val="en-GB"/>
        </w:rPr>
        <w:t xml:space="preserve"> location and time and the list of drinks to be tasted.</w:t>
      </w:r>
    </w:p>
    <w:p w14:paraId="33BE1A0C" w14:textId="77777777" w:rsidR="00F314D6" w:rsidRPr="00182711" w:rsidRDefault="00F314D6" w:rsidP="00F314D6">
      <w:pPr>
        <w:pStyle w:val="Default"/>
        <w:jc w:val="both"/>
        <w:rPr>
          <w:rFonts w:ascii="Garamond" w:hAnsi="Garamond"/>
          <w:lang w:val="en-GB"/>
        </w:rPr>
      </w:pPr>
    </w:p>
    <w:p w14:paraId="4D9F6ABC" w14:textId="4DBBBE4D" w:rsidR="00DA3EAA" w:rsidRPr="00182711" w:rsidRDefault="00394782" w:rsidP="00F314D6">
      <w:pPr>
        <w:pStyle w:val="Default"/>
        <w:jc w:val="both"/>
        <w:rPr>
          <w:rFonts w:ascii="Garamond" w:hAnsi="Garamond"/>
          <w:iCs/>
          <w:lang w:val="en-GB"/>
        </w:rPr>
      </w:pPr>
      <w:r w:rsidRPr="00182711">
        <w:rPr>
          <w:rFonts w:ascii="Garamond" w:hAnsi="Garamond"/>
          <w:iCs/>
          <w:lang w:val="en-GB"/>
        </w:rPr>
        <w:t>50</w:t>
      </w:r>
      <w:r w:rsidR="00525D07" w:rsidRPr="00182711">
        <w:rPr>
          <w:rFonts w:ascii="Garamond" w:hAnsi="Garamond"/>
          <w:iCs/>
          <w:lang w:val="en-GB"/>
        </w:rPr>
        <w:t xml:space="preserve">./ </w:t>
      </w:r>
      <w:r w:rsidR="00DA3EAA" w:rsidRPr="00182711">
        <w:rPr>
          <w:rFonts w:ascii="Garamond" w:hAnsi="Garamond"/>
          <w:iCs/>
          <w:lang w:val="en-GB"/>
        </w:rPr>
        <w:t>If the Organiser decides to cancel the course, any course fees paid will be refunded or retained so that they can be used for another course.</w:t>
      </w:r>
    </w:p>
    <w:p w14:paraId="7AEF74AA" w14:textId="2D00C801" w:rsidR="00F314D6" w:rsidRPr="00182711" w:rsidRDefault="00F314D6" w:rsidP="00F314D6">
      <w:pPr>
        <w:pStyle w:val="Default"/>
        <w:jc w:val="both"/>
        <w:rPr>
          <w:rFonts w:ascii="Garamond" w:hAnsi="Garamond"/>
          <w:lang w:val="en-GB"/>
        </w:rPr>
      </w:pPr>
    </w:p>
    <w:p w14:paraId="66318710" w14:textId="6BEE1BD7" w:rsidR="00510ACF" w:rsidRPr="00182711" w:rsidRDefault="004437C8" w:rsidP="00F314D6">
      <w:pPr>
        <w:pStyle w:val="Default"/>
        <w:jc w:val="both"/>
        <w:rPr>
          <w:rFonts w:ascii="Garamond" w:hAnsi="Garamond"/>
          <w:lang w:val="en-GB"/>
        </w:rPr>
      </w:pPr>
      <w:r w:rsidRPr="00182711">
        <w:rPr>
          <w:rFonts w:ascii="Garamond" w:hAnsi="Garamond"/>
          <w:lang w:val="en-GB"/>
        </w:rPr>
        <w:t>51</w:t>
      </w:r>
      <w:r w:rsidR="001D1B05" w:rsidRPr="00182711">
        <w:rPr>
          <w:rFonts w:ascii="Garamond" w:hAnsi="Garamond"/>
          <w:lang w:val="en-GB"/>
        </w:rPr>
        <w:t xml:space="preserve">./ </w:t>
      </w:r>
      <w:r w:rsidR="00510ACF" w:rsidRPr="00182711">
        <w:rPr>
          <w:rFonts w:ascii="Garamond" w:hAnsi="Garamond"/>
          <w:lang w:val="en-GB"/>
        </w:rPr>
        <w:t>In connection with the above, the Participant acknowledges that he/she may also purchase products and services during the courses that are not provided by the Organiser or its collaborators but by other contractual partners. In such cases, the contract shall be concluded directly between the Participant and the contractual partner, and the rights and obligations arising from this legal relationship shall directly entitle or bind them.</w:t>
      </w:r>
      <w:r w:rsidR="009545D9" w:rsidRPr="00182711">
        <w:rPr>
          <w:rFonts w:ascii="Garamond" w:hAnsi="Garamond"/>
          <w:lang w:val="en-GB"/>
        </w:rPr>
        <w:t xml:space="preserve"> The Partici</w:t>
      </w:r>
      <w:r w:rsidR="00A52A1A" w:rsidRPr="00182711">
        <w:rPr>
          <w:rFonts w:ascii="Garamond" w:hAnsi="Garamond"/>
          <w:lang w:val="en-GB"/>
        </w:rPr>
        <w:t>pa</w:t>
      </w:r>
      <w:r w:rsidR="009545D9" w:rsidRPr="00182711">
        <w:rPr>
          <w:rFonts w:ascii="Garamond" w:hAnsi="Garamond"/>
          <w:lang w:val="en-GB"/>
        </w:rPr>
        <w:t>nt expressly acknowledges that he/she may not make any claim against the Organiser in connection with such products and service</w:t>
      </w:r>
      <w:r w:rsidR="00A52A1A" w:rsidRPr="00182711">
        <w:rPr>
          <w:rFonts w:ascii="Garamond" w:hAnsi="Garamond"/>
          <w:lang w:val="en-GB"/>
        </w:rPr>
        <w:t xml:space="preserve">s </w:t>
      </w:r>
      <w:r w:rsidR="009545D9" w:rsidRPr="00182711">
        <w:rPr>
          <w:rFonts w:ascii="Garamond" w:hAnsi="Garamond"/>
          <w:lang w:val="en-GB"/>
        </w:rPr>
        <w:t>or the legal relationship applicable to them. The Organiser also declares in general that it does not take any responsibility for the products and services provided by contractual partners. The Participants use the services and products provided by the contractual partners at their own risk. The Organiser shall not be liable for any damages incurred or suffered in connection with the use or enjoyment of the services and products provided by the contractual partners.</w:t>
      </w:r>
    </w:p>
    <w:p w14:paraId="33FCF7CE" w14:textId="515332AD" w:rsidR="00F314D6" w:rsidRPr="00182711" w:rsidRDefault="00F314D6" w:rsidP="00F314D6">
      <w:pPr>
        <w:pStyle w:val="Default"/>
        <w:jc w:val="both"/>
        <w:rPr>
          <w:rFonts w:ascii="Garamond" w:hAnsi="Garamond"/>
          <w:lang w:val="en-GB"/>
        </w:rPr>
      </w:pPr>
    </w:p>
    <w:p w14:paraId="0ABB6584" w14:textId="5475612A" w:rsidR="00F314D6" w:rsidRPr="00182711" w:rsidRDefault="009545D9" w:rsidP="001354DF">
      <w:pPr>
        <w:pStyle w:val="ListParagraph"/>
        <w:numPr>
          <w:ilvl w:val="0"/>
          <w:numId w:val="2"/>
        </w:numPr>
        <w:autoSpaceDE w:val="0"/>
        <w:autoSpaceDN w:val="0"/>
        <w:adjustRightInd w:val="0"/>
        <w:spacing w:after="0" w:line="240" w:lineRule="auto"/>
        <w:jc w:val="both"/>
        <w:rPr>
          <w:rFonts w:ascii="Garamond" w:hAnsi="Garamond" w:cs="Times New Roman"/>
          <w:b/>
          <w:bCs/>
          <w:color w:val="000000"/>
          <w:sz w:val="24"/>
          <w:szCs w:val="24"/>
          <w:lang w:val="en-GB"/>
        </w:rPr>
      </w:pPr>
      <w:r w:rsidRPr="00182711">
        <w:rPr>
          <w:rFonts w:ascii="Garamond" w:hAnsi="Garamond" w:cs="Times New Roman"/>
          <w:b/>
          <w:bCs/>
          <w:color w:val="000000"/>
          <w:sz w:val="24"/>
          <w:szCs w:val="24"/>
          <w:lang w:val="en-GB"/>
        </w:rPr>
        <w:t>Trademarks and copyrights</w:t>
      </w:r>
    </w:p>
    <w:p w14:paraId="52323DF6" w14:textId="77777777" w:rsidR="00F314D6" w:rsidRPr="00182711" w:rsidRDefault="00F314D6" w:rsidP="00F314D6">
      <w:pPr>
        <w:autoSpaceDE w:val="0"/>
        <w:autoSpaceDN w:val="0"/>
        <w:adjustRightInd w:val="0"/>
        <w:spacing w:after="0" w:line="240" w:lineRule="auto"/>
        <w:jc w:val="both"/>
        <w:rPr>
          <w:rFonts w:ascii="Garamond" w:hAnsi="Garamond" w:cs="Times New Roman"/>
          <w:color w:val="000000"/>
          <w:sz w:val="24"/>
          <w:szCs w:val="24"/>
          <w:lang w:val="en-GB"/>
        </w:rPr>
      </w:pPr>
    </w:p>
    <w:p w14:paraId="6A27C615" w14:textId="3AA84024" w:rsidR="00291809" w:rsidRPr="00182711" w:rsidRDefault="00295822" w:rsidP="00F314D6">
      <w:pPr>
        <w:autoSpaceDE w:val="0"/>
        <w:autoSpaceDN w:val="0"/>
        <w:adjustRightInd w:val="0"/>
        <w:spacing w:after="0" w:line="240" w:lineRule="auto"/>
        <w:jc w:val="both"/>
        <w:rPr>
          <w:rFonts w:ascii="Garamond" w:hAnsi="Garamond" w:cs="Times New Roman"/>
          <w:color w:val="000000"/>
          <w:sz w:val="24"/>
          <w:szCs w:val="24"/>
          <w:lang w:val="en-GB"/>
        </w:rPr>
      </w:pPr>
      <w:r w:rsidRPr="00182711">
        <w:rPr>
          <w:rFonts w:ascii="Garamond" w:hAnsi="Garamond" w:cs="Times New Roman"/>
          <w:color w:val="000000"/>
          <w:sz w:val="24"/>
          <w:szCs w:val="24"/>
          <w:lang w:val="en-GB"/>
        </w:rPr>
        <w:t>52</w:t>
      </w:r>
      <w:r w:rsidR="001354DF" w:rsidRPr="00182711">
        <w:rPr>
          <w:rFonts w:ascii="Garamond" w:hAnsi="Garamond" w:cs="Times New Roman"/>
          <w:color w:val="000000"/>
          <w:sz w:val="24"/>
          <w:szCs w:val="24"/>
          <w:lang w:val="en-GB"/>
        </w:rPr>
        <w:t xml:space="preserve">./ </w:t>
      </w:r>
      <w:r w:rsidR="009545D9" w:rsidRPr="00182711">
        <w:rPr>
          <w:rFonts w:ascii="Garamond" w:hAnsi="Garamond" w:cs="Times New Roman"/>
          <w:color w:val="000000"/>
          <w:sz w:val="24"/>
          <w:szCs w:val="24"/>
          <w:lang w:val="en-GB"/>
        </w:rPr>
        <w:t>Trademarks, logos and other information and materials (especially, but not limited to</w:t>
      </w:r>
      <w:r w:rsidR="00291809" w:rsidRPr="00182711">
        <w:rPr>
          <w:rFonts w:ascii="Garamond" w:hAnsi="Garamond" w:cs="Times New Roman"/>
          <w:color w:val="000000"/>
          <w:sz w:val="24"/>
          <w:szCs w:val="24"/>
          <w:lang w:val="en-GB"/>
        </w:rPr>
        <w:t>,</w:t>
      </w:r>
      <w:r w:rsidR="009545D9" w:rsidRPr="00182711">
        <w:rPr>
          <w:rFonts w:ascii="Garamond" w:hAnsi="Garamond" w:cs="Times New Roman"/>
          <w:color w:val="000000"/>
          <w:sz w:val="24"/>
          <w:szCs w:val="24"/>
          <w:lang w:val="en-GB"/>
        </w:rPr>
        <w:t xml:space="preserve"> publications,</w:t>
      </w:r>
      <w:r w:rsidR="00291809" w:rsidRPr="00182711">
        <w:rPr>
          <w:rFonts w:ascii="Garamond" w:hAnsi="Garamond" w:cs="Times New Roman"/>
          <w:color w:val="000000"/>
          <w:sz w:val="24"/>
          <w:szCs w:val="24"/>
          <w:lang w:val="en-GB"/>
        </w:rPr>
        <w:t xml:space="preserve"> training materials, etc provided by the Organiser to the Participants) appearing on the Borkollégium websites, online and offline media as well as during the course are the exclusive property of the Organiser, its </w:t>
      </w:r>
      <w:proofErr w:type="gramStart"/>
      <w:r w:rsidR="00291809" w:rsidRPr="00182711">
        <w:rPr>
          <w:rFonts w:ascii="Garamond" w:hAnsi="Garamond" w:cs="Times New Roman"/>
          <w:color w:val="000000"/>
          <w:sz w:val="24"/>
          <w:szCs w:val="24"/>
          <w:lang w:val="en-GB"/>
        </w:rPr>
        <w:t>collaborators</w:t>
      </w:r>
      <w:proofErr w:type="gramEnd"/>
      <w:r w:rsidR="00291809" w:rsidRPr="00182711">
        <w:rPr>
          <w:rFonts w:ascii="Garamond" w:hAnsi="Garamond" w:cs="Times New Roman"/>
          <w:color w:val="000000"/>
          <w:sz w:val="24"/>
          <w:szCs w:val="24"/>
          <w:lang w:val="en-GB"/>
        </w:rPr>
        <w:t xml:space="preserve"> and contractual partners. Such marks and materials and information provided may not be used, copied, </w:t>
      </w:r>
      <w:proofErr w:type="gramStart"/>
      <w:r w:rsidR="00291809" w:rsidRPr="00182711">
        <w:rPr>
          <w:rFonts w:ascii="Garamond" w:hAnsi="Garamond" w:cs="Times New Roman"/>
          <w:color w:val="000000"/>
          <w:sz w:val="24"/>
          <w:szCs w:val="24"/>
          <w:lang w:val="en-GB"/>
        </w:rPr>
        <w:t>distributed</w:t>
      </w:r>
      <w:proofErr w:type="gramEnd"/>
      <w:r w:rsidR="00291809" w:rsidRPr="00182711">
        <w:rPr>
          <w:rFonts w:ascii="Garamond" w:hAnsi="Garamond" w:cs="Times New Roman"/>
          <w:color w:val="000000"/>
          <w:sz w:val="24"/>
          <w:szCs w:val="24"/>
          <w:lang w:val="en-GB"/>
        </w:rPr>
        <w:t xml:space="preserve"> or published in any way by Participants and any third parties without the express and prior written knowledge of the Organiser, its contributors or its contractual partners. Participants may use the materials provided to them solely for their own learning purposes.</w:t>
      </w:r>
    </w:p>
    <w:p w14:paraId="02756FA9" w14:textId="77777777" w:rsidR="00F314D6" w:rsidRPr="00182711" w:rsidRDefault="00F314D6" w:rsidP="00F314D6">
      <w:pPr>
        <w:autoSpaceDE w:val="0"/>
        <w:autoSpaceDN w:val="0"/>
        <w:adjustRightInd w:val="0"/>
        <w:spacing w:after="0" w:line="240" w:lineRule="auto"/>
        <w:jc w:val="both"/>
        <w:rPr>
          <w:rFonts w:ascii="Garamond" w:hAnsi="Garamond" w:cs="Times New Roman"/>
          <w:color w:val="000000"/>
          <w:sz w:val="24"/>
          <w:szCs w:val="24"/>
          <w:lang w:val="en-GB"/>
        </w:rPr>
      </w:pPr>
    </w:p>
    <w:p w14:paraId="621B3006" w14:textId="64BB6EE3" w:rsidR="00291809" w:rsidRPr="00182711" w:rsidRDefault="00295822" w:rsidP="00F314D6">
      <w:pPr>
        <w:autoSpaceDE w:val="0"/>
        <w:autoSpaceDN w:val="0"/>
        <w:adjustRightInd w:val="0"/>
        <w:spacing w:after="0" w:line="240" w:lineRule="auto"/>
        <w:jc w:val="both"/>
        <w:rPr>
          <w:rFonts w:ascii="Garamond" w:hAnsi="Garamond" w:cs="Times New Roman"/>
          <w:color w:val="000000"/>
          <w:sz w:val="24"/>
          <w:szCs w:val="24"/>
          <w:lang w:val="en-GB"/>
        </w:rPr>
      </w:pPr>
      <w:r w:rsidRPr="00182711">
        <w:rPr>
          <w:rFonts w:ascii="Garamond" w:hAnsi="Garamond" w:cs="Times New Roman"/>
          <w:color w:val="000000"/>
          <w:sz w:val="24"/>
          <w:szCs w:val="24"/>
          <w:lang w:val="en-GB"/>
        </w:rPr>
        <w:t>53</w:t>
      </w:r>
      <w:r w:rsidR="001354DF" w:rsidRPr="00182711">
        <w:rPr>
          <w:rFonts w:ascii="Garamond" w:hAnsi="Garamond" w:cs="Times New Roman"/>
          <w:color w:val="000000"/>
          <w:sz w:val="24"/>
          <w:szCs w:val="24"/>
          <w:lang w:val="en-GB"/>
        </w:rPr>
        <w:t>./</w:t>
      </w:r>
      <w:r w:rsidR="00291809" w:rsidRPr="00182711">
        <w:rPr>
          <w:rFonts w:ascii="Garamond" w:hAnsi="Garamond" w:cs="Times New Roman"/>
          <w:color w:val="000000"/>
          <w:sz w:val="24"/>
          <w:szCs w:val="24"/>
          <w:lang w:val="en-GB"/>
        </w:rPr>
        <w:t xml:space="preserve"> Trademarks, logos and other information and materials are protected by industrial property rights and copyrights; the rights attached to them belong to the Organiser, its </w:t>
      </w:r>
      <w:proofErr w:type="gramStart"/>
      <w:r w:rsidR="00291809" w:rsidRPr="00182711">
        <w:rPr>
          <w:rFonts w:ascii="Garamond" w:hAnsi="Garamond" w:cs="Times New Roman"/>
          <w:color w:val="000000"/>
          <w:sz w:val="24"/>
          <w:szCs w:val="24"/>
          <w:lang w:val="en-GB"/>
        </w:rPr>
        <w:t>collaborators</w:t>
      </w:r>
      <w:proofErr w:type="gramEnd"/>
      <w:r w:rsidR="00291809" w:rsidRPr="00182711">
        <w:rPr>
          <w:rFonts w:ascii="Garamond" w:hAnsi="Garamond" w:cs="Times New Roman"/>
          <w:color w:val="000000"/>
          <w:sz w:val="24"/>
          <w:szCs w:val="24"/>
          <w:lang w:val="en-GB"/>
        </w:rPr>
        <w:t xml:space="preserve"> and its contractual partners.</w:t>
      </w:r>
    </w:p>
    <w:p w14:paraId="6615F46D" w14:textId="734EF3E1" w:rsidR="00877B2F" w:rsidRPr="00182711" w:rsidRDefault="00877B2F" w:rsidP="00F314D6">
      <w:pPr>
        <w:autoSpaceDE w:val="0"/>
        <w:autoSpaceDN w:val="0"/>
        <w:adjustRightInd w:val="0"/>
        <w:spacing w:after="0" w:line="240" w:lineRule="auto"/>
        <w:jc w:val="both"/>
        <w:rPr>
          <w:rFonts w:ascii="Garamond" w:hAnsi="Garamond" w:cs="Times New Roman"/>
          <w:color w:val="000000"/>
          <w:sz w:val="24"/>
          <w:szCs w:val="24"/>
          <w:lang w:val="en-GB"/>
        </w:rPr>
      </w:pPr>
    </w:p>
    <w:p w14:paraId="36EEE95D" w14:textId="7FDBB3F6" w:rsidR="00877B2F" w:rsidRPr="00182711" w:rsidRDefault="00291809" w:rsidP="00877B2F">
      <w:pPr>
        <w:pStyle w:val="ListParagraph"/>
        <w:numPr>
          <w:ilvl w:val="0"/>
          <w:numId w:val="2"/>
        </w:numPr>
        <w:autoSpaceDE w:val="0"/>
        <w:autoSpaceDN w:val="0"/>
        <w:adjustRightInd w:val="0"/>
        <w:spacing w:after="0" w:line="240" w:lineRule="auto"/>
        <w:jc w:val="both"/>
        <w:rPr>
          <w:rFonts w:ascii="Garamond" w:hAnsi="Garamond" w:cs="Times New Roman"/>
          <w:b/>
          <w:bCs/>
          <w:color w:val="000000"/>
          <w:sz w:val="24"/>
          <w:szCs w:val="24"/>
          <w:lang w:val="en-GB"/>
        </w:rPr>
      </w:pPr>
      <w:r w:rsidRPr="00182711">
        <w:rPr>
          <w:rFonts w:ascii="Garamond" w:hAnsi="Garamond" w:cs="Times New Roman"/>
          <w:b/>
          <w:bCs/>
          <w:color w:val="000000"/>
          <w:sz w:val="24"/>
          <w:szCs w:val="24"/>
          <w:lang w:val="en-GB"/>
        </w:rPr>
        <w:t>Complaint handling</w:t>
      </w:r>
    </w:p>
    <w:p w14:paraId="3F127276" w14:textId="54F51E72" w:rsidR="00877B2F" w:rsidRPr="00182711" w:rsidRDefault="00877B2F" w:rsidP="00877B2F">
      <w:pPr>
        <w:autoSpaceDE w:val="0"/>
        <w:autoSpaceDN w:val="0"/>
        <w:adjustRightInd w:val="0"/>
        <w:spacing w:after="0" w:line="240" w:lineRule="auto"/>
        <w:jc w:val="both"/>
        <w:rPr>
          <w:rFonts w:ascii="Garamond" w:hAnsi="Garamond" w:cs="Times New Roman"/>
          <w:color w:val="000000"/>
          <w:sz w:val="24"/>
          <w:szCs w:val="24"/>
          <w:lang w:val="en-GB"/>
        </w:rPr>
      </w:pPr>
    </w:p>
    <w:p w14:paraId="3F328B35" w14:textId="270F37DF" w:rsidR="00291809" w:rsidRPr="00182711" w:rsidRDefault="00295822" w:rsidP="00877B2F">
      <w:pPr>
        <w:autoSpaceDE w:val="0"/>
        <w:autoSpaceDN w:val="0"/>
        <w:adjustRightInd w:val="0"/>
        <w:spacing w:after="0" w:line="240" w:lineRule="auto"/>
        <w:jc w:val="both"/>
        <w:rPr>
          <w:rFonts w:ascii="Garamond" w:hAnsi="Garamond" w:cs="Times New Roman"/>
          <w:color w:val="000000"/>
          <w:sz w:val="24"/>
          <w:szCs w:val="24"/>
          <w:lang w:val="en-GB"/>
        </w:rPr>
      </w:pPr>
      <w:r w:rsidRPr="00182711">
        <w:rPr>
          <w:rFonts w:ascii="Garamond" w:hAnsi="Garamond" w:cs="Times New Roman"/>
          <w:color w:val="000000"/>
          <w:sz w:val="24"/>
          <w:szCs w:val="24"/>
          <w:lang w:val="en-GB"/>
        </w:rPr>
        <w:t>54</w:t>
      </w:r>
      <w:r w:rsidR="00877B2F" w:rsidRPr="00182711">
        <w:rPr>
          <w:rFonts w:ascii="Garamond" w:hAnsi="Garamond" w:cs="Times New Roman"/>
          <w:color w:val="000000"/>
          <w:sz w:val="24"/>
          <w:szCs w:val="24"/>
          <w:lang w:val="en-GB"/>
        </w:rPr>
        <w:t xml:space="preserve">./ </w:t>
      </w:r>
      <w:r w:rsidR="00291809" w:rsidRPr="00182711">
        <w:rPr>
          <w:rFonts w:ascii="Garamond" w:hAnsi="Garamond" w:cs="Times New Roman"/>
          <w:color w:val="000000"/>
          <w:sz w:val="24"/>
          <w:szCs w:val="24"/>
          <w:lang w:val="en-GB"/>
        </w:rPr>
        <w:t>Participants may primarily file a complaint directly with the Organiser in accordance with the provisions of clauses I. 5 and I. 6 of this policy. This shall be investigated by the organiser according to the procedure referred to in the abovementioned clauses.</w:t>
      </w:r>
    </w:p>
    <w:p w14:paraId="2833A264" w14:textId="77777777" w:rsidR="009074D3" w:rsidRPr="00182711" w:rsidRDefault="009074D3" w:rsidP="00877B2F">
      <w:pPr>
        <w:autoSpaceDE w:val="0"/>
        <w:autoSpaceDN w:val="0"/>
        <w:adjustRightInd w:val="0"/>
        <w:spacing w:after="0" w:line="240" w:lineRule="auto"/>
        <w:jc w:val="both"/>
        <w:rPr>
          <w:rFonts w:ascii="Garamond" w:hAnsi="Garamond" w:cs="Times New Roman"/>
          <w:color w:val="000000"/>
          <w:sz w:val="24"/>
          <w:szCs w:val="24"/>
          <w:lang w:val="en-GB"/>
        </w:rPr>
      </w:pPr>
    </w:p>
    <w:p w14:paraId="004DF2F9" w14:textId="4EF596B6" w:rsidR="00C37D7F" w:rsidRPr="00182711" w:rsidRDefault="009074D3" w:rsidP="00877B2F">
      <w:pPr>
        <w:autoSpaceDE w:val="0"/>
        <w:autoSpaceDN w:val="0"/>
        <w:adjustRightInd w:val="0"/>
        <w:spacing w:after="0" w:line="240" w:lineRule="auto"/>
        <w:jc w:val="both"/>
        <w:rPr>
          <w:rFonts w:ascii="Garamond" w:hAnsi="Garamond" w:cs="Times New Roman"/>
          <w:color w:val="000000"/>
          <w:sz w:val="24"/>
          <w:szCs w:val="24"/>
          <w:lang w:val="en-GB"/>
        </w:rPr>
      </w:pPr>
      <w:r w:rsidRPr="00182711">
        <w:rPr>
          <w:rFonts w:ascii="Garamond" w:hAnsi="Garamond" w:cs="Times New Roman"/>
          <w:color w:val="000000"/>
          <w:sz w:val="24"/>
          <w:szCs w:val="24"/>
          <w:lang w:val="en-GB"/>
        </w:rPr>
        <w:t xml:space="preserve">55./ </w:t>
      </w:r>
      <w:r w:rsidR="00C37D7F" w:rsidRPr="00182711">
        <w:rPr>
          <w:rFonts w:ascii="Garamond" w:hAnsi="Garamond" w:cs="Times New Roman"/>
          <w:color w:val="000000"/>
          <w:sz w:val="24"/>
          <w:szCs w:val="24"/>
          <w:lang w:val="en-GB"/>
        </w:rPr>
        <w:t>Secondly, if the Participant has a complaint regarding any of the courses, the Participant may send it by post to Borkollégium’s postal address or the email address info@borkollegium.hu</w:t>
      </w:r>
    </w:p>
    <w:p w14:paraId="0857A0D8" w14:textId="24C22A87" w:rsidR="00877B2F" w:rsidRPr="00182711" w:rsidRDefault="00877B2F" w:rsidP="00877B2F">
      <w:pPr>
        <w:autoSpaceDE w:val="0"/>
        <w:autoSpaceDN w:val="0"/>
        <w:adjustRightInd w:val="0"/>
        <w:spacing w:after="0" w:line="240" w:lineRule="auto"/>
        <w:jc w:val="both"/>
        <w:rPr>
          <w:rFonts w:ascii="Garamond" w:hAnsi="Garamond" w:cs="Times New Roman"/>
          <w:color w:val="000000"/>
          <w:sz w:val="24"/>
          <w:szCs w:val="24"/>
          <w:lang w:val="en-GB"/>
        </w:rPr>
      </w:pPr>
    </w:p>
    <w:p w14:paraId="426EDC3E" w14:textId="14FE68B8" w:rsidR="00C37D7F" w:rsidRPr="00182711" w:rsidRDefault="00295822" w:rsidP="00877B2F">
      <w:pPr>
        <w:autoSpaceDE w:val="0"/>
        <w:autoSpaceDN w:val="0"/>
        <w:adjustRightInd w:val="0"/>
        <w:spacing w:after="0" w:line="240" w:lineRule="auto"/>
        <w:jc w:val="both"/>
        <w:rPr>
          <w:rFonts w:ascii="Garamond" w:hAnsi="Garamond" w:cs="Times New Roman"/>
          <w:color w:val="000000"/>
          <w:sz w:val="24"/>
          <w:szCs w:val="24"/>
          <w:lang w:val="en-GB"/>
        </w:rPr>
      </w:pPr>
      <w:r w:rsidRPr="00182711">
        <w:rPr>
          <w:rFonts w:ascii="Garamond" w:hAnsi="Garamond" w:cs="Times New Roman"/>
          <w:color w:val="000000"/>
          <w:sz w:val="24"/>
          <w:szCs w:val="24"/>
          <w:lang w:val="en-GB"/>
        </w:rPr>
        <w:t>5</w:t>
      </w:r>
      <w:r w:rsidR="009074D3" w:rsidRPr="00182711">
        <w:rPr>
          <w:rFonts w:ascii="Garamond" w:hAnsi="Garamond" w:cs="Times New Roman"/>
          <w:color w:val="000000"/>
          <w:sz w:val="24"/>
          <w:szCs w:val="24"/>
          <w:lang w:val="en-GB"/>
        </w:rPr>
        <w:t>6</w:t>
      </w:r>
      <w:r w:rsidR="00877B2F" w:rsidRPr="00182711">
        <w:rPr>
          <w:rFonts w:ascii="Garamond" w:hAnsi="Garamond" w:cs="Times New Roman"/>
          <w:color w:val="000000"/>
          <w:sz w:val="24"/>
          <w:szCs w:val="24"/>
          <w:lang w:val="en-GB"/>
        </w:rPr>
        <w:t xml:space="preserve">./ </w:t>
      </w:r>
      <w:r w:rsidR="00C37D7F" w:rsidRPr="00182711">
        <w:rPr>
          <w:rFonts w:ascii="Garamond" w:hAnsi="Garamond" w:cs="Times New Roman"/>
          <w:color w:val="000000"/>
          <w:sz w:val="24"/>
          <w:szCs w:val="24"/>
          <w:lang w:val="en-GB"/>
        </w:rPr>
        <w:t>The Organiser will investigate the complaint within fifteen (15) days of recei</w:t>
      </w:r>
      <w:r w:rsidR="000F28E3">
        <w:rPr>
          <w:rFonts w:ascii="Garamond" w:hAnsi="Garamond" w:cs="Times New Roman"/>
          <w:color w:val="000000"/>
          <w:sz w:val="24"/>
          <w:szCs w:val="24"/>
          <w:lang w:val="en-GB"/>
        </w:rPr>
        <w:t>pt</w:t>
      </w:r>
      <w:r w:rsidR="00C37D7F" w:rsidRPr="00182711">
        <w:rPr>
          <w:rFonts w:ascii="Garamond" w:hAnsi="Garamond" w:cs="Times New Roman"/>
          <w:color w:val="000000"/>
          <w:sz w:val="24"/>
          <w:szCs w:val="24"/>
          <w:lang w:val="en-GB"/>
        </w:rPr>
        <w:t xml:space="preserve"> and send its response to the Participant.</w:t>
      </w:r>
    </w:p>
    <w:p w14:paraId="179A6798" w14:textId="1984DF54" w:rsidR="00877B2F" w:rsidRPr="00182711" w:rsidRDefault="00877B2F" w:rsidP="00877B2F">
      <w:pPr>
        <w:autoSpaceDE w:val="0"/>
        <w:autoSpaceDN w:val="0"/>
        <w:adjustRightInd w:val="0"/>
        <w:spacing w:after="0" w:line="240" w:lineRule="auto"/>
        <w:jc w:val="both"/>
        <w:rPr>
          <w:rFonts w:ascii="Garamond" w:hAnsi="Garamond" w:cs="Times New Roman"/>
          <w:color w:val="000000"/>
          <w:sz w:val="24"/>
          <w:szCs w:val="24"/>
          <w:lang w:val="en-GB"/>
        </w:rPr>
      </w:pPr>
    </w:p>
    <w:p w14:paraId="62F4556A" w14:textId="4B6FA2A7" w:rsidR="00C37D7F" w:rsidRPr="00182711" w:rsidRDefault="00295822" w:rsidP="00877B2F">
      <w:pPr>
        <w:autoSpaceDE w:val="0"/>
        <w:autoSpaceDN w:val="0"/>
        <w:adjustRightInd w:val="0"/>
        <w:spacing w:after="0" w:line="240" w:lineRule="auto"/>
        <w:jc w:val="both"/>
        <w:rPr>
          <w:rFonts w:ascii="Garamond" w:hAnsi="Garamond" w:cs="Times New Roman"/>
          <w:color w:val="000000"/>
          <w:sz w:val="24"/>
          <w:szCs w:val="24"/>
          <w:lang w:val="en-GB"/>
        </w:rPr>
      </w:pPr>
      <w:r w:rsidRPr="00182711">
        <w:rPr>
          <w:rFonts w:ascii="Garamond" w:hAnsi="Garamond" w:cs="Times New Roman"/>
          <w:color w:val="000000"/>
          <w:sz w:val="24"/>
          <w:szCs w:val="24"/>
          <w:lang w:val="en-GB"/>
        </w:rPr>
        <w:t>5</w:t>
      </w:r>
      <w:r w:rsidR="009074D3" w:rsidRPr="00182711">
        <w:rPr>
          <w:rFonts w:ascii="Garamond" w:hAnsi="Garamond" w:cs="Times New Roman"/>
          <w:color w:val="000000"/>
          <w:sz w:val="24"/>
          <w:szCs w:val="24"/>
          <w:lang w:val="en-GB"/>
        </w:rPr>
        <w:t>7</w:t>
      </w:r>
      <w:r w:rsidR="00877B2F" w:rsidRPr="00182711">
        <w:rPr>
          <w:rFonts w:ascii="Garamond" w:hAnsi="Garamond" w:cs="Times New Roman"/>
          <w:color w:val="000000"/>
          <w:sz w:val="24"/>
          <w:szCs w:val="24"/>
          <w:lang w:val="en-GB"/>
        </w:rPr>
        <w:t xml:space="preserve">./ </w:t>
      </w:r>
      <w:r w:rsidR="00C37D7F" w:rsidRPr="00182711">
        <w:rPr>
          <w:rFonts w:ascii="Garamond" w:hAnsi="Garamond" w:cs="Times New Roman"/>
          <w:color w:val="000000"/>
          <w:sz w:val="24"/>
          <w:szCs w:val="24"/>
          <w:lang w:val="en-GB"/>
        </w:rPr>
        <w:t xml:space="preserve">If the Participant is dissatisfied </w:t>
      </w:r>
      <w:r w:rsidR="000F28E3">
        <w:rPr>
          <w:rFonts w:ascii="Garamond" w:hAnsi="Garamond" w:cs="Times New Roman"/>
          <w:color w:val="000000"/>
          <w:sz w:val="24"/>
          <w:szCs w:val="24"/>
          <w:lang w:val="en-GB"/>
        </w:rPr>
        <w:t>with</w:t>
      </w:r>
      <w:r w:rsidR="00C37D7F" w:rsidRPr="00182711">
        <w:rPr>
          <w:rFonts w:ascii="Garamond" w:hAnsi="Garamond" w:cs="Times New Roman"/>
          <w:color w:val="000000"/>
          <w:sz w:val="24"/>
          <w:szCs w:val="24"/>
          <w:lang w:val="en-GB"/>
        </w:rPr>
        <w:t xml:space="preserve"> the answer, he/she may discuss this further with the Organiser or turn to</w:t>
      </w:r>
      <w:r w:rsidR="00A52A1A" w:rsidRPr="00182711">
        <w:rPr>
          <w:rFonts w:ascii="Garamond" w:hAnsi="Garamond" w:cs="Times New Roman"/>
          <w:color w:val="000000"/>
          <w:sz w:val="24"/>
          <w:szCs w:val="24"/>
          <w:lang w:val="en-GB"/>
        </w:rPr>
        <w:t xml:space="preserve"> </w:t>
      </w:r>
      <w:r w:rsidR="00C37D7F" w:rsidRPr="00182711">
        <w:rPr>
          <w:rFonts w:ascii="Garamond" w:hAnsi="Garamond" w:cs="Times New Roman"/>
          <w:color w:val="000000"/>
          <w:sz w:val="24"/>
          <w:szCs w:val="24"/>
          <w:lang w:val="en-GB"/>
        </w:rPr>
        <w:t>the competent consumer protection body.</w:t>
      </w:r>
    </w:p>
    <w:p w14:paraId="440DEBE2" w14:textId="7353C340" w:rsidR="00956A23" w:rsidRPr="00182711" w:rsidRDefault="00956A23" w:rsidP="00F314D6">
      <w:pPr>
        <w:pStyle w:val="Default"/>
        <w:jc w:val="both"/>
        <w:rPr>
          <w:rFonts w:ascii="Garamond" w:hAnsi="Garamond"/>
          <w:b/>
          <w:bCs/>
          <w:lang w:val="en-GB"/>
        </w:rPr>
      </w:pPr>
    </w:p>
    <w:p w14:paraId="6F76543A" w14:textId="77777777" w:rsidR="00471D0B" w:rsidRPr="00182711" w:rsidRDefault="00471D0B" w:rsidP="00F314D6">
      <w:pPr>
        <w:pStyle w:val="Default"/>
        <w:jc w:val="both"/>
        <w:rPr>
          <w:rFonts w:ascii="Garamond" w:hAnsi="Garamond"/>
          <w:b/>
          <w:bCs/>
          <w:lang w:val="en-GB"/>
        </w:rPr>
      </w:pPr>
    </w:p>
    <w:p w14:paraId="4EAAEDB7" w14:textId="51D2DC57" w:rsidR="00F314D6" w:rsidRPr="00182711" w:rsidRDefault="00C37D7F" w:rsidP="006924ED">
      <w:pPr>
        <w:pStyle w:val="Default"/>
        <w:numPr>
          <w:ilvl w:val="0"/>
          <w:numId w:val="2"/>
        </w:numPr>
        <w:jc w:val="both"/>
        <w:rPr>
          <w:rFonts w:ascii="Garamond" w:hAnsi="Garamond"/>
          <w:b/>
          <w:bCs/>
          <w:lang w:val="en-GB"/>
        </w:rPr>
      </w:pPr>
      <w:r w:rsidRPr="00182711">
        <w:rPr>
          <w:rFonts w:ascii="Garamond" w:hAnsi="Garamond"/>
          <w:b/>
          <w:bCs/>
          <w:lang w:val="en-GB"/>
        </w:rPr>
        <w:t>Final provisions</w:t>
      </w:r>
    </w:p>
    <w:p w14:paraId="0E6E5356" w14:textId="77777777" w:rsidR="00F314D6" w:rsidRPr="00182711" w:rsidRDefault="00F314D6" w:rsidP="00F314D6">
      <w:pPr>
        <w:pStyle w:val="Default"/>
        <w:jc w:val="both"/>
        <w:rPr>
          <w:rFonts w:ascii="Garamond" w:hAnsi="Garamond"/>
          <w:b/>
          <w:bCs/>
          <w:lang w:val="en-GB"/>
        </w:rPr>
      </w:pPr>
    </w:p>
    <w:p w14:paraId="7E8AD687" w14:textId="20C7216D" w:rsidR="00894F41" w:rsidRPr="00182711" w:rsidRDefault="00956A23" w:rsidP="00F314D6">
      <w:pPr>
        <w:autoSpaceDE w:val="0"/>
        <w:autoSpaceDN w:val="0"/>
        <w:adjustRightInd w:val="0"/>
        <w:spacing w:after="0" w:line="240" w:lineRule="auto"/>
        <w:jc w:val="both"/>
        <w:rPr>
          <w:rFonts w:ascii="Garamond" w:hAnsi="Garamond" w:cs="Times New Roman"/>
          <w:sz w:val="24"/>
          <w:szCs w:val="24"/>
          <w:lang w:val="en-GB"/>
        </w:rPr>
      </w:pPr>
      <w:r w:rsidRPr="00182711">
        <w:rPr>
          <w:rFonts w:ascii="Garamond" w:hAnsi="Garamond" w:cs="Times New Roman"/>
          <w:sz w:val="24"/>
          <w:szCs w:val="24"/>
          <w:lang w:val="en-GB"/>
        </w:rPr>
        <w:t>5</w:t>
      </w:r>
      <w:r w:rsidR="009074D3" w:rsidRPr="00182711">
        <w:rPr>
          <w:rFonts w:ascii="Garamond" w:hAnsi="Garamond" w:cs="Times New Roman"/>
          <w:sz w:val="24"/>
          <w:szCs w:val="24"/>
          <w:lang w:val="en-GB"/>
        </w:rPr>
        <w:t>8</w:t>
      </w:r>
      <w:r w:rsidRPr="00182711">
        <w:rPr>
          <w:rFonts w:ascii="Garamond" w:hAnsi="Garamond" w:cs="Times New Roman"/>
          <w:sz w:val="24"/>
          <w:szCs w:val="24"/>
          <w:lang w:val="en-GB"/>
        </w:rPr>
        <w:t xml:space="preserve">./ </w:t>
      </w:r>
      <w:r w:rsidR="00894F41" w:rsidRPr="00182711">
        <w:rPr>
          <w:rFonts w:ascii="Garamond" w:hAnsi="Garamond" w:cs="Times New Roman"/>
          <w:sz w:val="24"/>
          <w:szCs w:val="24"/>
          <w:lang w:val="en-GB"/>
        </w:rPr>
        <w:t>This document is valid for an indefinite period and its personal scope extends to the Organiser and the course Participants as well as to any unauthorised course Participants.</w:t>
      </w:r>
      <w:r w:rsidR="009E32B6" w:rsidRPr="00182711">
        <w:rPr>
          <w:rFonts w:ascii="Garamond" w:hAnsi="Garamond" w:cs="Times New Roman"/>
          <w:sz w:val="24"/>
          <w:szCs w:val="24"/>
          <w:lang w:val="en-GB"/>
        </w:rPr>
        <w:t xml:space="preserve"> The terms and conditions of the legal relationship between the Organiser and its collaborators and contractual partners are contained in separate contracts.</w:t>
      </w:r>
    </w:p>
    <w:p w14:paraId="7308BFBF" w14:textId="77777777" w:rsidR="00F314D6" w:rsidRPr="00182711" w:rsidRDefault="00F314D6" w:rsidP="00F314D6">
      <w:pPr>
        <w:autoSpaceDE w:val="0"/>
        <w:autoSpaceDN w:val="0"/>
        <w:adjustRightInd w:val="0"/>
        <w:spacing w:after="0" w:line="240" w:lineRule="auto"/>
        <w:jc w:val="both"/>
        <w:rPr>
          <w:rFonts w:ascii="Garamond" w:hAnsi="Garamond"/>
          <w:sz w:val="24"/>
          <w:szCs w:val="24"/>
          <w:lang w:val="en-GB"/>
        </w:rPr>
      </w:pPr>
    </w:p>
    <w:p w14:paraId="603A314F" w14:textId="1F5E8F63" w:rsidR="00C2029F" w:rsidRPr="00182711" w:rsidRDefault="00F501D1" w:rsidP="00F314D6">
      <w:pPr>
        <w:autoSpaceDE w:val="0"/>
        <w:autoSpaceDN w:val="0"/>
        <w:adjustRightInd w:val="0"/>
        <w:spacing w:after="0" w:line="240" w:lineRule="auto"/>
        <w:jc w:val="both"/>
        <w:rPr>
          <w:rFonts w:ascii="Garamond" w:hAnsi="Garamond" w:cs="Times New Roman"/>
          <w:color w:val="000000"/>
          <w:sz w:val="24"/>
          <w:szCs w:val="24"/>
          <w:lang w:val="en-GB"/>
        </w:rPr>
      </w:pPr>
      <w:r w:rsidRPr="00182711">
        <w:rPr>
          <w:rFonts w:ascii="Garamond" w:hAnsi="Garamond" w:cs="Times New Roman"/>
          <w:color w:val="000000"/>
          <w:sz w:val="24"/>
          <w:szCs w:val="24"/>
          <w:lang w:val="en-GB"/>
        </w:rPr>
        <w:t>5</w:t>
      </w:r>
      <w:r w:rsidR="009074D3" w:rsidRPr="00182711">
        <w:rPr>
          <w:rFonts w:ascii="Garamond" w:hAnsi="Garamond" w:cs="Times New Roman"/>
          <w:color w:val="000000"/>
          <w:sz w:val="24"/>
          <w:szCs w:val="24"/>
          <w:lang w:val="en-GB"/>
        </w:rPr>
        <w:t>9</w:t>
      </w:r>
      <w:r w:rsidRPr="00182711">
        <w:rPr>
          <w:rFonts w:ascii="Garamond" w:hAnsi="Garamond" w:cs="Times New Roman"/>
          <w:color w:val="000000"/>
          <w:sz w:val="24"/>
          <w:szCs w:val="24"/>
          <w:lang w:val="en-GB"/>
        </w:rPr>
        <w:t xml:space="preserve">./ </w:t>
      </w:r>
      <w:r w:rsidR="00C2029F" w:rsidRPr="00182711">
        <w:rPr>
          <w:rFonts w:ascii="Garamond" w:hAnsi="Garamond" w:cs="Times New Roman"/>
          <w:color w:val="000000"/>
          <w:sz w:val="24"/>
          <w:szCs w:val="24"/>
          <w:lang w:val="en-GB"/>
        </w:rPr>
        <w:t>The Participant acknowledges that the Organiser is entitled to unilaterally amend this document with good reason. A change in the mandatory provision of the legislation on the legal relationship between the parties shall be considered a good reason, or if the modification is justified by the current safe or economic running of the courses or by a change in public safety or public health conditions. Should the document be amended, the amendments shall be marked in italics or underlined and deletions in strikethrough compared to the content of the past document consolidated with the amendment. Any amendments shall come into force</w:t>
      </w:r>
      <w:r w:rsidR="0084767E" w:rsidRPr="00182711">
        <w:rPr>
          <w:rFonts w:ascii="Garamond" w:hAnsi="Garamond" w:cs="Times New Roman"/>
          <w:color w:val="000000"/>
          <w:sz w:val="24"/>
          <w:szCs w:val="24"/>
          <w:lang w:val="en-GB"/>
        </w:rPr>
        <w:t xml:space="preserve"> with immediate </w:t>
      </w:r>
      <w:r w:rsidR="00A52A1A" w:rsidRPr="00182711">
        <w:rPr>
          <w:rFonts w:ascii="Garamond" w:hAnsi="Garamond" w:cs="Times New Roman"/>
          <w:color w:val="000000"/>
          <w:sz w:val="24"/>
          <w:szCs w:val="24"/>
          <w:lang w:val="en-GB"/>
        </w:rPr>
        <w:t>e</w:t>
      </w:r>
      <w:r w:rsidR="0084767E" w:rsidRPr="00182711">
        <w:rPr>
          <w:rFonts w:ascii="Garamond" w:hAnsi="Garamond" w:cs="Times New Roman"/>
          <w:color w:val="000000"/>
          <w:sz w:val="24"/>
          <w:szCs w:val="24"/>
          <w:lang w:val="en-GB"/>
        </w:rPr>
        <w:t>ffect at the time of</w:t>
      </w:r>
      <w:r w:rsidR="00C2029F" w:rsidRPr="00182711">
        <w:rPr>
          <w:rFonts w:ascii="Garamond" w:hAnsi="Garamond" w:cs="Times New Roman"/>
          <w:color w:val="000000"/>
          <w:sz w:val="24"/>
          <w:szCs w:val="24"/>
          <w:lang w:val="en-GB"/>
        </w:rPr>
        <w:t xml:space="preserve"> their publication on the website operated by the Organiser</w:t>
      </w:r>
      <w:r w:rsidR="0084767E" w:rsidRPr="00182711">
        <w:rPr>
          <w:rFonts w:ascii="Garamond" w:hAnsi="Garamond" w:cs="Times New Roman"/>
          <w:color w:val="000000"/>
          <w:sz w:val="24"/>
          <w:szCs w:val="24"/>
          <w:lang w:val="en-GB"/>
        </w:rPr>
        <w:t xml:space="preserve">. The Participant shall be entitled to withdraw from this relationship within 14 (fourteen) days of this date in writing and without giving any reason, </w:t>
      </w:r>
      <w:proofErr w:type="gramStart"/>
      <w:r w:rsidR="0084767E" w:rsidRPr="00182711">
        <w:rPr>
          <w:rFonts w:ascii="Garamond" w:hAnsi="Garamond" w:cs="Times New Roman"/>
          <w:color w:val="000000"/>
          <w:sz w:val="24"/>
          <w:szCs w:val="24"/>
          <w:lang w:val="en-GB"/>
        </w:rPr>
        <w:t>provided that</w:t>
      </w:r>
      <w:proofErr w:type="gramEnd"/>
      <w:r w:rsidR="0084767E" w:rsidRPr="00182711">
        <w:rPr>
          <w:rFonts w:ascii="Garamond" w:hAnsi="Garamond" w:cs="Times New Roman"/>
          <w:color w:val="000000"/>
          <w:sz w:val="24"/>
          <w:szCs w:val="24"/>
          <w:lang w:val="en-GB"/>
        </w:rPr>
        <w:t xml:space="preserve"> he/she has not yet begun participating in the course. The right of withdrawal does not apply to the Participant if the amendment only contains provisions that are more favourable to the Participant or if the voucher has already been transferred to a third </w:t>
      </w:r>
      <w:r w:rsidR="0084767E" w:rsidRPr="00182711">
        <w:rPr>
          <w:rFonts w:ascii="Garamond" w:hAnsi="Garamond" w:cs="Times New Roman"/>
          <w:color w:val="000000"/>
          <w:sz w:val="24"/>
          <w:szCs w:val="24"/>
          <w:lang w:val="en-GB"/>
        </w:rPr>
        <w:lastRenderedPageBreak/>
        <w:t>party at the time of publishing the amendment.</w:t>
      </w:r>
      <w:r w:rsidR="006861E1" w:rsidRPr="00182711">
        <w:rPr>
          <w:rFonts w:ascii="Garamond" w:hAnsi="Garamond" w:cs="Times New Roman"/>
          <w:color w:val="000000"/>
          <w:sz w:val="24"/>
          <w:szCs w:val="24"/>
          <w:lang w:val="en-GB"/>
        </w:rPr>
        <w:t xml:space="preserve"> In the latter case, the right of withdrawal belongs to the current voucher</w:t>
      </w:r>
      <w:r w:rsidR="00A52A1A" w:rsidRPr="00182711">
        <w:rPr>
          <w:rFonts w:ascii="Garamond" w:hAnsi="Garamond" w:cs="Times New Roman"/>
          <w:color w:val="000000"/>
          <w:sz w:val="24"/>
          <w:szCs w:val="24"/>
          <w:lang w:val="en-GB"/>
        </w:rPr>
        <w:t xml:space="preserve"> </w:t>
      </w:r>
      <w:r w:rsidR="006861E1" w:rsidRPr="00182711">
        <w:rPr>
          <w:rFonts w:ascii="Garamond" w:hAnsi="Garamond" w:cs="Times New Roman"/>
          <w:color w:val="000000"/>
          <w:sz w:val="24"/>
          <w:szCs w:val="24"/>
          <w:lang w:val="en-GB"/>
        </w:rPr>
        <w:t>holder, unless the amendment contains provisions that are more favourable to the Participant. The Organiser recommends monitoring the amendments to this document.</w:t>
      </w:r>
    </w:p>
    <w:p w14:paraId="6F83839A" w14:textId="77777777" w:rsidR="00F314D6" w:rsidRPr="00182711" w:rsidRDefault="00F314D6" w:rsidP="00F314D6">
      <w:pPr>
        <w:autoSpaceDE w:val="0"/>
        <w:autoSpaceDN w:val="0"/>
        <w:adjustRightInd w:val="0"/>
        <w:spacing w:after="0" w:line="240" w:lineRule="auto"/>
        <w:jc w:val="both"/>
        <w:rPr>
          <w:rFonts w:ascii="Garamond" w:hAnsi="Garamond" w:cs="Times New Roman"/>
          <w:sz w:val="24"/>
          <w:szCs w:val="24"/>
          <w:lang w:val="en-GB"/>
        </w:rPr>
      </w:pPr>
    </w:p>
    <w:p w14:paraId="2576885A" w14:textId="4B48E0C6" w:rsidR="006861E1" w:rsidRPr="00182711" w:rsidRDefault="009074D3" w:rsidP="00F314D6">
      <w:pPr>
        <w:pStyle w:val="Default"/>
        <w:jc w:val="both"/>
        <w:rPr>
          <w:rFonts w:ascii="Garamond" w:hAnsi="Garamond"/>
          <w:lang w:val="en-GB"/>
        </w:rPr>
      </w:pPr>
      <w:r w:rsidRPr="00182711">
        <w:rPr>
          <w:rFonts w:ascii="Garamond" w:hAnsi="Garamond"/>
          <w:lang w:val="en-GB"/>
        </w:rPr>
        <w:t>60</w:t>
      </w:r>
      <w:r w:rsidR="00B50A0C" w:rsidRPr="00182711">
        <w:rPr>
          <w:rFonts w:ascii="Garamond" w:hAnsi="Garamond"/>
          <w:lang w:val="en-GB"/>
        </w:rPr>
        <w:t xml:space="preserve">./ </w:t>
      </w:r>
      <w:r w:rsidR="006861E1" w:rsidRPr="00182711">
        <w:rPr>
          <w:rFonts w:ascii="Garamond" w:hAnsi="Garamond"/>
          <w:lang w:val="en-GB"/>
        </w:rPr>
        <w:t>The Organiser is entitled to terminate the legal relationship with respect to a given course with immediate effect if the Participant viol</w:t>
      </w:r>
      <w:r w:rsidR="00684BEE">
        <w:rPr>
          <w:rFonts w:ascii="Garamond" w:hAnsi="Garamond"/>
          <w:lang w:val="en-GB"/>
        </w:rPr>
        <w:t>ate</w:t>
      </w:r>
      <w:r w:rsidR="006861E1" w:rsidRPr="00182711">
        <w:rPr>
          <w:rFonts w:ascii="Garamond" w:hAnsi="Garamond"/>
          <w:lang w:val="en-GB"/>
        </w:rPr>
        <w:t>s any of the provisions of this document.</w:t>
      </w:r>
      <w:r w:rsidR="005E77EF" w:rsidRPr="00182711">
        <w:rPr>
          <w:rFonts w:ascii="Garamond" w:hAnsi="Garamond"/>
          <w:lang w:val="en-GB"/>
        </w:rPr>
        <w:t xml:space="preserve"> In such a case, the Participant’s entitlement/voucher may be revoked by the Organiser</w:t>
      </w:r>
      <w:r w:rsidR="00684BEE">
        <w:rPr>
          <w:rFonts w:ascii="Garamond" w:hAnsi="Garamond"/>
          <w:lang w:val="en-GB"/>
        </w:rPr>
        <w:t>,</w:t>
      </w:r>
      <w:r w:rsidR="005E77EF" w:rsidRPr="00182711">
        <w:rPr>
          <w:rFonts w:ascii="Garamond" w:hAnsi="Garamond"/>
          <w:lang w:val="en-GB"/>
        </w:rPr>
        <w:t xml:space="preserve"> and the Participant must leave the course. No unauthorised Participant may be present at the course and must leave it immediately at the Organiser’s request.</w:t>
      </w:r>
    </w:p>
    <w:p w14:paraId="32AEDEB1" w14:textId="77777777" w:rsidR="00F314D6" w:rsidRPr="00182711" w:rsidRDefault="00F314D6" w:rsidP="00F314D6">
      <w:pPr>
        <w:pStyle w:val="Default"/>
        <w:jc w:val="both"/>
        <w:rPr>
          <w:rFonts w:ascii="Garamond" w:hAnsi="Garamond" w:cs="Times New Roman"/>
          <w:lang w:val="en-GB"/>
        </w:rPr>
      </w:pPr>
    </w:p>
    <w:p w14:paraId="2C52BDB8" w14:textId="52DFDAA5" w:rsidR="00EE7F82" w:rsidRPr="00182711" w:rsidRDefault="00295822" w:rsidP="00F314D6">
      <w:pPr>
        <w:autoSpaceDE w:val="0"/>
        <w:autoSpaceDN w:val="0"/>
        <w:adjustRightInd w:val="0"/>
        <w:spacing w:after="0" w:line="240" w:lineRule="auto"/>
        <w:jc w:val="both"/>
        <w:rPr>
          <w:rFonts w:ascii="Garamond" w:hAnsi="Garamond" w:cs="Times New Roman"/>
          <w:color w:val="000000"/>
          <w:sz w:val="24"/>
          <w:szCs w:val="24"/>
          <w:lang w:val="en-GB"/>
        </w:rPr>
      </w:pPr>
      <w:r w:rsidRPr="00182711">
        <w:rPr>
          <w:rFonts w:ascii="Garamond" w:hAnsi="Garamond" w:cs="Times New Roman"/>
          <w:color w:val="000000"/>
          <w:sz w:val="24"/>
          <w:szCs w:val="24"/>
          <w:lang w:val="en-GB"/>
        </w:rPr>
        <w:t>6</w:t>
      </w:r>
      <w:r w:rsidR="009074D3" w:rsidRPr="00182711">
        <w:rPr>
          <w:rFonts w:ascii="Garamond" w:hAnsi="Garamond" w:cs="Times New Roman"/>
          <w:color w:val="000000"/>
          <w:sz w:val="24"/>
          <w:szCs w:val="24"/>
          <w:lang w:val="en-GB"/>
        </w:rPr>
        <w:t>1</w:t>
      </w:r>
      <w:r w:rsidR="00DC3C4D" w:rsidRPr="00182711">
        <w:rPr>
          <w:rFonts w:ascii="Garamond" w:hAnsi="Garamond" w:cs="Times New Roman"/>
          <w:color w:val="000000"/>
          <w:sz w:val="24"/>
          <w:szCs w:val="24"/>
          <w:lang w:val="en-GB"/>
        </w:rPr>
        <w:t xml:space="preserve">./ </w:t>
      </w:r>
      <w:r w:rsidR="00EE7F82" w:rsidRPr="00182711">
        <w:rPr>
          <w:rFonts w:ascii="Garamond" w:hAnsi="Garamond" w:cs="Times New Roman"/>
          <w:color w:val="000000"/>
          <w:sz w:val="24"/>
          <w:szCs w:val="24"/>
          <w:lang w:val="en-GB"/>
        </w:rPr>
        <w:t>In addition to or instead of immediate termination, the Organiser may apply a partial (specific course) or a total ban (for all courses organised by the Organiser) for a specified period (until the end of a given course or for a longer specified period). After the expir</w:t>
      </w:r>
      <w:r w:rsidR="00684BEE">
        <w:rPr>
          <w:rFonts w:ascii="Garamond" w:hAnsi="Garamond" w:cs="Times New Roman"/>
          <w:color w:val="000000"/>
          <w:sz w:val="24"/>
          <w:szCs w:val="24"/>
          <w:lang w:val="en-GB"/>
        </w:rPr>
        <w:t>y</w:t>
      </w:r>
      <w:r w:rsidR="00EE7F82" w:rsidRPr="00182711">
        <w:rPr>
          <w:rFonts w:ascii="Garamond" w:hAnsi="Garamond" w:cs="Times New Roman"/>
          <w:color w:val="000000"/>
          <w:sz w:val="24"/>
          <w:szCs w:val="24"/>
          <w:lang w:val="en-GB"/>
        </w:rPr>
        <w:t xml:space="preserve"> of the ban, the Organiser is entitled to make the right to participate in courses subject to individual conditions.</w:t>
      </w:r>
      <w:r w:rsidR="004A36BA" w:rsidRPr="00182711">
        <w:rPr>
          <w:rFonts w:ascii="Garamond" w:hAnsi="Garamond" w:cs="Times New Roman"/>
          <w:color w:val="000000"/>
          <w:sz w:val="24"/>
          <w:szCs w:val="24"/>
          <w:lang w:val="en-GB"/>
        </w:rPr>
        <w:t xml:space="preserve"> If the Participant attends a course during the period of the ban or viol</w:t>
      </w:r>
      <w:r w:rsidR="00684BEE">
        <w:rPr>
          <w:rFonts w:ascii="Garamond" w:hAnsi="Garamond" w:cs="Times New Roman"/>
          <w:color w:val="000000"/>
          <w:sz w:val="24"/>
          <w:szCs w:val="24"/>
          <w:lang w:val="en-GB"/>
        </w:rPr>
        <w:t>ate</w:t>
      </w:r>
      <w:r w:rsidR="004A36BA" w:rsidRPr="00182711">
        <w:rPr>
          <w:rFonts w:ascii="Garamond" w:hAnsi="Garamond" w:cs="Times New Roman"/>
          <w:color w:val="000000"/>
          <w:sz w:val="24"/>
          <w:szCs w:val="24"/>
          <w:lang w:val="en-GB"/>
        </w:rPr>
        <w:t>s the specific conditions prescribed by the Organiser after its exp</w:t>
      </w:r>
      <w:r w:rsidR="00684BEE">
        <w:rPr>
          <w:rFonts w:ascii="Garamond" w:hAnsi="Garamond" w:cs="Times New Roman"/>
          <w:color w:val="000000"/>
          <w:sz w:val="24"/>
          <w:szCs w:val="24"/>
          <w:lang w:val="en-GB"/>
        </w:rPr>
        <w:t>iry</w:t>
      </w:r>
      <w:r w:rsidR="004A36BA" w:rsidRPr="00182711">
        <w:rPr>
          <w:rFonts w:ascii="Garamond" w:hAnsi="Garamond" w:cs="Times New Roman"/>
          <w:color w:val="000000"/>
          <w:sz w:val="24"/>
          <w:szCs w:val="24"/>
          <w:lang w:val="en-GB"/>
        </w:rPr>
        <w:t>, he/she is obliged to leave the course immediately at the request of the Organiser.</w:t>
      </w:r>
    </w:p>
    <w:p w14:paraId="55E11B1F" w14:textId="77777777" w:rsidR="00F314D6" w:rsidRPr="00182711" w:rsidRDefault="00F314D6" w:rsidP="00F314D6">
      <w:pPr>
        <w:autoSpaceDE w:val="0"/>
        <w:autoSpaceDN w:val="0"/>
        <w:adjustRightInd w:val="0"/>
        <w:spacing w:after="0" w:line="240" w:lineRule="auto"/>
        <w:jc w:val="both"/>
        <w:rPr>
          <w:rFonts w:ascii="Garamond" w:hAnsi="Garamond" w:cs="Times New Roman"/>
          <w:color w:val="000000"/>
          <w:sz w:val="24"/>
          <w:szCs w:val="24"/>
          <w:lang w:val="en-GB"/>
        </w:rPr>
      </w:pPr>
    </w:p>
    <w:p w14:paraId="5AB94772" w14:textId="28EA8357" w:rsidR="00AE0D9D" w:rsidRPr="00182711" w:rsidRDefault="00295822" w:rsidP="00F314D6">
      <w:pPr>
        <w:pStyle w:val="Default"/>
        <w:jc w:val="both"/>
        <w:rPr>
          <w:rFonts w:ascii="Garamond" w:hAnsi="Garamond"/>
          <w:lang w:val="en-GB"/>
        </w:rPr>
      </w:pPr>
      <w:r w:rsidRPr="00182711">
        <w:rPr>
          <w:rFonts w:ascii="Garamond" w:hAnsi="Garamond"/>
          <w:lang w:val="en-GB"/>
        </w:rPr>
        <w:t>6</w:t>
      </w:r>
      <w:r w:rsidR="009074D3" w:rsidRPr="00182711">
        <w:rPr>
          <w:rFonts w:ascii="Garamond" w:hAnsi="Garamond"/>
          <w:lang w:val="en-GB"/>
        </w:rPr>
        <w:t>2</w:t>
      </w:r>
      <w:r w:rsidR="00DC3C4D" w:rsidRPr="00182711">
        <w:rPr>
          <w:rFonts w:ascii="Garamond" w:hAnsi="Garamond"/>
          <w:lang w:val="en-GB"/>
        </w:rPr>
        <w:t xml:space="preserve">./ </w:t>
      </w:r>
      <w:r w:rsidR="00AE0D9D" w:rsidRPr="00182711">
        <w:rPr>
          <w:rFonts w:ascii="Garamond" w:hAnsi="Garamond"/>
          <w:lang w:val="en-GB"/>
        </w:rPr>
        <w:t xml:space="preserve">The Organiser shall only be liable for any intentional breach of contract attributable to it and to the detriment of human life, physical </w:t>
      </w:r>
      <w:proofErr w:type="gramStart"/>
      <w:r w:rsidR="00AE0D9D" w:rsidRPr="00182711">
        <w:rPr>
          <w:rFonts w:ascii="Garamond" w:hAnsi="Garamond"/>
          <w:lang w:val="en-GB"/>
        </w:rPr>
        <w:t>integrity</w:t>
      </w:r>
      <w:proofErr w:type="gramEnd"/>
      <w:r w:rsidR="00AE0D9D" w:rsidRPr="00182711">
        <w:rPr>
          <w:rFonts w:ascii="Garamond" w:hAnsi="Garamond"/>
          <w:lang w:val="en-GB"/>
        </w:rPr>
        <w:t xml:space="preserve"> or health, and expressly excludes the Participant from its liability under any law in connection with any other event of damage. The price of the course has been determined in view of the exclusions described above.</w:t>
      </w:r>
    </w:p>
    <w:p w14:paraId="50402718" w14:textId="77777777" w:rsidR="00F314D6" w:rsidRPr="00182711" w:rsidRDefault="00F314D6" w:rsidP="00F314D6">
      <w:pPr>
        <w:pStyle w:val="Default"/>
        <w:jc w:val="both"/>
        <w:rPr>
          <w:rFonts w:ascii="Garamond" w:hAnsi="Garamond"/>
          <w:lang w:val="en-GB"/>
        </w:rPr>
      </w:pPr>
    </w:p>
    <w:p w14:paraId="17D6641C" w14:textId="70D3D956" w:rsidR="005927F3" w:rsidRPr="00182711" w:rsidRDefault="00295822" w:rsidP="00F314D6">
      <w:pPr>
        <w:autoSpaceDE w:val="0"/>
        <w:autoSpaceDN w:val="0"/>
        <w:adjustRightInd w:val="0"/>
        <w:spacing w:after="0" w:line="240" w:lineRule="auto"/>
        <w:jc w:val="both"/>
        <w:rPr>
          <w:rFonts w:ascii="Garamond" w:hAnsi="Garamond" w:cs="Times New Roman"/>
          <w:color w:val="000000"/>
          <w:sz w:val="24"/>
          <w:szCs w:val="24"/>
          <w:lang w:val="en-GB"/>
        </w:rPr>
      </w:pPr>
      <w:r w:rsidRPr="00182711">
        <w:rPr>
          <w:rFonts w:ascii="Garamond" w:hAnsi="Garamond" w:cs="Times New Roman"/>
          <w:color w:val="000000"/>
          <w:sz w:val="24"/>
          <w:szCs w:val="24"/>
          <w:lang w:val="en-GB"/>
        </w:rPr>
        <w:t>6</w:t>
      </w:r>
      <w:r w:rsidR="009074D3" w:rsidRPr="00182711">
        <w:rPr>
          <w:rFonts w:ascii="Garamond" w:hAnsi="Garamond" w:cs="Times New Roman"/>
          <w:color w:val="000000"/>
          <w:sz w:val="24"/>
          <w:szCs w:val="24"/>
          <w:lang w:val="en-GB"/>
        </w:rPr>
        <w:t>3</w:t>
      </w:r>
      <w:r w:rsidR="000E5D61" w:rsidRPr="00182711">
        <w:rPr>
          <w:rFonts w:ascii="Garamond" w:hAnsi="Garamond" w:cs="Times New Roman"/>
          <w:color w:val="000000"/>
          <w:sz w:val="24"/>
          <w:szCs w:val="24"/>
          <w:lang w:val="en-GB"/>
        </w:rPr>
        <w:t xml:space="preserve">./ </w:t>
      </w:r>
      <w:r w:rsidR="005927F3" w:rsidRPr="00182711">
        <w:rPr>
          <w:rFonts w:ascii="Garamond" w:hAnsi="Garamond" w:cs="Times New Roman"/>
          <w:color w:val="000000"/>
          <w:sz w:val="24"/>
          <w:szCs w:val="24"/>
          <w:lang w:val="en-GB"/>
        </w:rPr>
        <w:t>In the event of war, insurrection, terrorist act or threat thereof, strike or non-strike movement, import or export embargo, accident, epidemic, fire, blockade, flood, earthquake, natural disaster, severe storm, sever</w:t>
      </w:r>
      <w:r w:rsidR="00684BEE">
        <w:rPr>
          <w:rFonts w:ascii="Garamond" w:hAnsi="Garamond" w:cs="Times New Roman"/>
          <w:color w:val="000000"/>
          <w:sz w:val="24"/>
          <w:szCs w:val="24"/>
          <w:lang w:val="en-GB"/>
        </w:rPr>
        <w:t>e</w:t>
      </w:r>
      <w:r w:rsidR="005927F3" w:rsidRPr="00182711">
        <w:rPr>
          <w:rFonts w:ascii="Garamond" w:hAnsi="Garamond" w:cs="Times New Roman"/>
          <w:color w:val="000000"/>
          <w:sz w:val="24"/>
          <w:szCs w:val="24"/>
          <w:lang w:val="en-GB"/>
        </w:rPr>
        <w:t xml:space="preserve"> energy disruption, severe traffic disruption/obstruction due to an epidemic, official, military or law enforcement order, instruction or act, or any other unforeseeable and unavoidable obstacle that falls outside the Organiser’s control, which renders it unable to fulfil any of its contractual obligations, the Organiser shall not be liable to the Participant for any loss or damage caused by these events.</w:t>
      </w:r>
      <w:r w:rsidR="004D5866" w:rsidRPr="00182711">
        <w:rPr>
          <w:rFonts w:ascii="Garamond" w:hAnsi="Garamond" w:cs="Times New Roman"/>
          <w:color w:val="000000"/>
          <w:sz w:val="24"/>
          <w:szCs w:val="24"/>
          <w:lang w:val="en-GB"/>
        </w:rPr>
        <w:t xml:space="preserve"> This force majeure provision shall apply mutatis mutandis both to a course as a whole or to parts thereof.</w:t>
      </w:r>
    </w:p>
    <w:p w14:paraId="53B0C4C7" w14:textId="3F79F39D" w:rsidR="000C04BC" w:rsidRPr="00182711" w:rsidRDefault="000C04BC" w:rsidP="00F314D6">
      <w:pPr>
        <w:autoSpaceDE w:val="0"/>
        <w:autoSpaceDN w:val="0"/>
        <w:adjustRightInd w:val="0"/>
        <w:spacing w:after="0" w:line="240" w:lineRule="auto"/>
        <w:jc w:val="both"/>
        <w:rPr>
          <w:rFonts w:ascii="Garamond" w:hAnsi="Garamond" w:cs="Times New Roman"/>
          <w:sz w:val="24"/>
          <w:szCs w:val="24"/>
          <w:lang w:val="en-GB"/>
        </w:rPr>
      </w:pPr>
    </w:p>
    <w:p w14:paraId="21C03D98" w14:textId="0E98136B" w:rsidR="004D5866" w:rsidRPr="00182711" w:rsidRDefault="000C04BC" w:rsidP="00F314D6">
      <w:pPr>
        <w:autoSpaceDE w:val="0"/>
        <w:autoSpaceDN w:val="0"/>
        <w:adjustRightInd w:val="0"/>
        <w:spacing w:after="0" w:line="240" w:lineRule="auto"/>
        <w:jc w:val="both"/>
        <w:rPr>
          <w:rFonts w:ascii="Garamond" w:hAnsi="Garamond" w:cs="Times New Roman"/>
          <w:sz w:val="24"/>
          <w:szCs w:val="24"/>
          <w:lang w:val="en-GB"/>
        </w:rPr>
      </w:pPr>
      <w:r w:rsidRPr="00182711">
        <w:rPr>
          <w:rFonts w:ascii="Garamond" w:hAnsi="Garamond" w:cs="Times New Roman"/>
          <w:sz w:val="24"/>
          <w:szCs w:val="24"/>
          <w:lang w:val="en-GB"/>
        </w:rPr>
        <w:t>6</w:t>
      </w:r>
      <w:r w:rsidR="009074D3" w:rsidRPr="00182711">
        <w:rPr>
          <w:rFonts w:ascii="Garamond" w:hAnsi="Garamond" w:cs="Times New Roman"/>
          <w:sz w:val="24"/>
          <w:szCs w:val="24"/>
          <w:lang w:val="en-GB"/>
        </w:rPr>
        <w:t>4</w:t>
      </w:r>
      <w:r w:rsidRPr="00182711">
        <w:rPr>
          <w:rFonts w:ascii="Garamond" w:hAnsi="Garamond" w:cs="Times New Roman"/>
          <w:sz w:val="24"/>
          <w:szCs w:val="24"/>
          <w:lang w:val="en-GB"/>
        </w:rPr>
        <w:t xml:space="preserve">./ </w:t>
      </w:r>
      <w:r w:rsidR="004D5866" w:rsidRPr="00182711">
        <w:rPr>
          <w:rFonts w:ascii="Garamond" w:hAnsi="Garamond" w:cs="Times New Roman"/>
          <w:sz w:val="24"/>
          <w:szCs w:val="24"/>
          <w:lang w:val="en-GB"/>
        </w:rPr>
        <w:t xml:space="preserve">The Organiser informs the Participant that the COVID-19 pandemic, the spread of the COVID-19 virus, the entry into force of any laws and government regulations related to those events are expressly considered force majeure events, and clause 63 of these regulations applies to these events. The epidemiological measures in force at any time are also binding on the Organiser, the </w:t>
      </w:r>
      <w:proofErr w:type="gramStart"/>
      <w:r w:rsidR="004D5866" w:rsidRPr="00182711">
        <w:rPr>
          <w:rFonts w:ascii="Garamond" w:hAnsi="Garamond" w:cs="Times New Roman"/>
          <w:sz w:val="24"/>
          <w:szCs w:val="24"/>
          <w:lang w:val="en-GB"/>
        </w:rPr>
        <w:t>Participants</w:t>
      </w:r>
      <w:proofErr w:type="gramEnd"/>
      <w:r w:rsidR="004D5866" w:rsidRPr="00182711">
        <w:rPr>
          <w:rFonts w:ascii="Garamond" w:hAnsi="Garamond" w:cs="Times New Roman"/>
          <w:sz w:val="24"/>
          <w:szCs w:val="24"/>
          <w:lang w:val="en-GB"/>
        </w:rPr>
        <w:t xml:space="preserve"> and the conduct of the courses. The Organiser publishes any current information relating to COVID-19</w:t>
      </w:r>
      <w:r w:rsidR="00C84421" w:rsidRPr="00182711">
        <w:rPr>
          <w:rFonts w:ascii="Garamond" w:hAnsi="Garamond" w:cs="Times New Roman"/>
          <w:sz w:val="24"/>
          <w:szCs w:val="24"/>
          <w:lang w:val="en-GB"/>
        </w:rPr>
        <w:t xml:space="preserve"> on its website; this also forms part of these regulations.</w:t>
      </w:r>
    </w:p>
    <w:p w14:paraId="5B872DB8" w14:textId="6FBF2D27" w:rsidR="00F314D6" w:rsidRPr="00182711" w:rsidRDefault="00F314D6" w:rsidP="00F314D6">
      <w:pPr>
        <w:autoSpaceDE w:val="0"/>
        <w:autoSpaceDN w:val="0"/>
        <w:adjustRightInd w:val="0"/>
        <w:spacing w:after="0" w:line="240" w:lineRule="auto"/>
        <w:jc w:val="both"/>
        <w:rPr>
          <w:rFonts w:ascii="Garamond" w:hAnsi="Garamond" w:cs="Times New Roman"/>
          <w:color w:val="000000"/>
          <w:sz w:val="24"/>
          <w:szCs w:val="24"/>
          <w:lang w:val="en-GB"/>
        </w:rPr>
      </w:pPr>
    </w:p>
    <w:p w14:paraId="6BF1DE68" w14:textId="27EADC78" w:rsidR="00F314D6" w:rsidRPr="00182711" w:rsidRDefault="002B4765" w:rsidP="00F314D6">
      <w:pPr>
        <w:autoSpaceDE w:val="0"/>
        <w:autoSpaceDN w:val="0"/>
        <w:adjustRightInd w:val="0"/>
        <w:spacing w:after="0" w:line="240" w:lineRule="auto"/>
        <w:jc w:val="both"/>
        <w:rPr>
          <w:rFonts w:ascii="Garamond" w:hAnsi="Garamond" w:cs="Times New Roman"/>
          <w:color w:val="000000"/>
          <w:sz w:val="24"/>
          <w:szCs w:val="24"/>
          <w:lang w:val="en-GB"/>
        </w:rPr>
      </w:pPr>
      <w:r w:rsidRPr="00182711">
        <w:rPr>
          <w:rFonts w:ascii="Garamond" w:hAnsi="Garamond" w:cs="Times New Roman"/>
          <w:color w:val="000000"/>
          <w:sz w:val="24"/>
          <w:szCs w:val="24"/>
          <w:lang w:val="en-GB"/>
        </w:rPr>
        <w:t>6</w:t>
      </w:r>
      <w:r w:rsidR="009074D3" w:rsidRPr="00182711">
        <w:rPr>
          <w:rFonts w:ascii="Garamond" w:hAnsi="Garamond" w:cs="Times New Roman"/>
          <w:color w:val="000000"/>
          <w:sz w:val="24"/>
          <w:szCs w:val="24"/>
          <w:lang w:val="en-GB"/>
        </w:rPr>
        <w:t>5</w:t>
      </w:r>
      <w:r w:rsidR="000E5D61" w:rsidRPr="00182711">
        <w:rPr>
          <w:rFonts w:ascii="Garamond" w:hAnsi="Garamond" w:cs="Times New Roman"/>
          <w:color w:val="000000"/>
          <w:sz w:val="24"/>
          <w:szCs w:val="24"/>
          <w:lang w:val="en-GB"/>
        </w:rPr>
        <w:t xml:space="preserve">./ </w:t>
      </w:r>
      <w:r w:rsidR="00C84421" w:rsidRPr="00182711">
        <w:rPr>
          <w:rFonts w:ascii="Garamond" w:hAnsi="Garamond" w:cs="Times New Roman"/>
          <w:color w:val="000000"/>
          <w:sz w:val="24"/>
          <w:szCs w:val="24"/>
          <w:lang w:val="en-GB"/>
        </w:rPr>
        <w:t>The Organiser is entitled to use subcontractors and collaborators.</w:t>
      </w:r>
    </w:p>
    <w:p w14:paraId="38EE3192" w14:textId="77777777" w:rsidR="00F314D6" w:rsidRPr="00182711" w:rsidRDefault="00F314D6" w:rsidP="00F314D6">
      <w:pPr>
        <w:autoSpaceDE w:val="0"/>
        <w:autoSpaceDN w:val="0"/>
        <w:adjustRightInd w:val="0"/>
        <w:spacing w:after="0" w:line="240" w:lineRule="auto"/>
        <w:jc w:val="both"/>
        <w:rPr>
          <w:rFonts w:ascii="Garamond" w:hAnsi="Garamond" w:cs="Times New Roman"/>
          <w:color w:val="000000"/>
          <w:sz w:val="24"/>
          <w:szCs w:val="24"/>
          <w:lang w:val="en-GB"/>
        </w:rPr>
      </w:pPr>
    </w:p>
    <w:p w14:paraId="16243D1F" w14:textId="11E05999" w:rsidR="00C84421" w:rsidRPr="00182711" w:rsidRDefault="002B4765" w:rsidP="00F314D6">
      <w:pPr>
        <w:autoSpaceDE w:val="0"/>
        <w:autoSpaceDN w:val="0"/>
        <w:adjustRightInd w:val="0"/>
        <w:spacing w:after="0" w:line="240" w:lineRule="auto"/>
        <w:jc w:val="both"/>
        <w:rPr>
          <w:rFonts w:ascii="Garamond" w:hAnsi="Garamond" w:cs="Times New Roman"/>
          <w:color w:val="000000"/>
          <w:sz w:val="24"/>
          <w:szCs w:val="24"/>
          <w:lang w:val="en-GB"/>
        </w:rPr>
      </w:pPr>
      <w:r w:rsidRPr="00182711">
        <w:rPr>
          <w:rFonts w:ascii="Garamond" w:hAnsi="Garamond" w:cs="Times New Roman"/>
          <w:color w:val="000000"/>
          <w:sz w:val="24"/>
          <w:szCs w:val="24"/>
          <w:lang w:val="en-GB"/>
        </w:rPr>
        <w:t>6</w:t>
      </w:r>
      <w:r w:rsidR="009074D3" w:rsidRPr="00182711">
        <w:rPr>
          <w:rFonts w:ascii="Garamond" w:hAnsi="Garamond" w:cs="Times New Roman"/>
          <w:color w:val="000000"/>
          <w:sz w:val="24"/>
          <w:szCs w:val="24"/>
          <w:lang w:val="en-GB"/>
        </w:rPr>
        <w:t>6</w:t>
      </w:r>
      <w:r w:rsidR="000E5D61" w:rsidRPr="00182711">
        <w:rPr>
          <w:rFonts w:ascii="Garamond" w:hAnsi="Garamond" w:cs="Times New Roman"/>
          <w:color w:val="000000"/>
          <w:sz w:val="24"/>
          <w:szCs w:val="24"/>
          <w:lang w:val="en-GB"/>
        </w:rPr>
        <w:t xml:space="preserve">./ </w:t>
      </w:r>
      <w:r w:rsidR="00C84421" w:rsidRPr="00182711">
        <w:rPr>
          <w:rFonts w:ascii="Garamond" w:hAnsi="Garamond" w:cs="Times New Roman"/>
          <w:color w:val="000000"/>
          <w:sz w:val="24"/>
          <w:szCs w:val="24"/>
          <w:lang w:val="en-GB"/>
        </w:rPr>
        <w:t>The Organiser is a company registered and domiciled in Hungary, and this policy and GT</w:t>
      </w:r>
      <w:r w:rsidR="006247ED">
        <w:rPr>
          <w:rFonts w:ascii="Garamond" w:hAnsi="Garamond" w:cs="Times New Roman"/>
          <w:color w:val="000000"/>
          <w:sz w:val="24"/>
          <w:szCs w:val="24"/>
          <w:lang w:val="en-GB"/>
        </w:rPr>
        <w:t>C</w:t>
      </w:r>
      <w:r w:rsidR="00C84421" w:rsidRPr="00182711">
        <w:rPr>
          <w:rFonts w:ascii="Garamond" w:hAnsi="Garamond" w:cs="Times New Roman"/>
          <w:color w:val="000000"/>
          <w:sz w:val="24"/>
          <w:szCs w:val="24"/>
          <w:lang w:val="en-GB"/>
        </w:rPr>
        <w:t xml:space="preserve"> are governed by and construed in accordance with the rules of Hungarian law, regardless of any possible conflict of law.</w:t>
      </w:r>
    </w:p>
    <w:p w14:paraId="37F332EF" w14:textId="5168DF4B" w:rsidR="00F314D6" w:rsidRPr="00182711" w:rsidRDefault="00F314D6" w:rsidP="00F314D6">
      <w:pPr>
        <w:pStyle w:val="Default"/>
        <w:jc w:val="both"/>
        <w:rPr>
          <w:rFonts w:ascii="Garamond" w:hAnsi="Garamond"/>
          <w:lang w:val="en-GB"/>
        </w:rPr>
      </w:pPr>
    </w:p>
    <w:p w14:paraId="07F5BB57" w14:textId="3E68377D" w:rsidR="00F314D6" w:rsidRPr="00182711" w:rsidRDefault="00C84421" w:rsidP="00F314D6">
      <w:pPr>
        <w:pStyle w:val="Default"/>
        <w:jc w:val="both"/>
        <w:rPr>
          <w:rFonts w:ascii="Garamond" w:hAnsi="Garamond"/>
          <w:lang w:val="en-GB"/>
        </w:rPr>
      </w:pPr>
      <w:r w:rsidRPr="00182711">
        <w:rPr>
          <w:rFonts w:ascii="Garamond" w:hAnsi="Garamond"/>
          <w:lang w:val="en-GB"/>
        </w:rPr>
        <w:t>We wish you every success in your courses!</w:t>
      </w:r>
    </w:p>
    <w:p w14:paraId="7920BB23" w14:textId="77777777" w:rsidR="00F314D6" w:rsidRPr="00182711" w:rsidRDefault="00F314D6" w:rsidP="00F314D6">
      <w:pPr>
        <w:pStyle w:val="Default"/>
        <w:jc w:val="both"/>
        <w:rPr>
          <w:rFonts w:ascii="Garamond" w:hAnsi="Garamond"/>
          <w:lang w:val="en-GB"/>
        </w:rPr>
      </w:pPr>
    </w:p>
    <w:p w14:paraId="6F2ECB52" w14:textId="1024BD7E" w:rsidR="008907A6" w:rsidRPr="00182711" w:rsidRDefault="00C84421" w:rsidP="00F314D6">
      <w:pPr>
        <w:spacing w:after="0" w:line="240" w:lineRule="auto"/>
        <w:jc w:val="both"/>
        <w:rPr>
          <w:rFonts w:ascii="Garamond" w:hAnsi="Garamond"/>
          <w:sz w:val="24"/>
          <w:szCs w:val="24"/>
          <w:lang w:val="en-GB"/>
        </w:rPr>
      </w:pPr>
      <w:r w:rsidRPr="00182711">
        <w:rPr>
          <w:rFonts w:ascii="Garamond" w:hAnsi="Garamond"/>
          <w:sz w:val="24"/>
          <w:szCs w:val="24"/>
          <w:lang w:val="en-GB"/>
        </w:rPr>
        <w:t>The</w:t>
      </w:r>
      <w:r w:rsidR="00F314D6" w:rsidRPr="00182711">
        <w:rPr>
          <w:rFonts w:ascii="Garamond" w:hAnsi="Garamond"/>
          <w:sz w:val="24"/>
          <w:szCs w:val="24"/>
          <w:lang w:val="en-GB"/>
        </w:rPr>
        <w:t xml:space="preserve"> </w:t>
      </w:r>
      <w:r w:rsidR="000E5D61" w:rsidRPr="00182711">
        <w:rPr>
          <w:rFonts w:ascii="Garamond" w:hAnsi="Garamond"/>
          <w:sz w:val="24"/>
          <w:szCs w:val="24"/>
          <w:lang w:val="en-GB"/>
        </w:rPr>
        <w:t>Borkollégium</w:t>
      </w:r>
      <w:r w:rsidR="00F314D6" w:rsidRPr="00182711">
        <w:rPr>
          <w:rFonts w:ascii="Garamond" w:hAnsi="Garamond"/>
          <w:sz w:val="24"/>
          <w:szCs w:val="24"/>
          <w:lang w:val="en-GB"/>
        </w:rPr>
        <w:t xml:space="preserve"> </w:t>
      </w:r>
      <w:r w:rsidRPr="00182711">
        <w:rPr>
          <w:rFonts w:ascii="Garamond" w:hAnsi="Garamond"/>
          <w:sz w:val="24"/>
          <w:szCs w:val="24"/>
          <w:lang w:val="en-GB"/>
        </w:rPr>
        <w:t>team</w:t>
      </w:r>
    </w:p>
    <w:p w14:paraId="39701C90" w14:textId="77777777" w:rsidR="008907A6" w:rsidRPr="00182711" w:rsidRDefault="008907A6">
      <w:pPr>
        <w:rPr>
          <w:rFonts w:ascii="Garamond" w:hAnsi="Garamond"/>
          <w:sz w:val="24"/>
          <w:szCs w:val="24"/>
          <w:lang w:val="en-GB"/>
        </w:rPr>
      </w:pPr>
      <w:r w:rsidRPr="00182711">
        <w:rPr>
          <w:rFonts w:ascii="Garamond" w:hAnsi="Garamond"/>
          <w:sz w:val="24"/>
          <w:szCs w:val="24"/>
          <w:lang w:val="en-GB"/>
        </w:rPr>
        <w:br w:type="page"/>
      </w:r>
    </w:p>
    <w:p w14:paraId="11BFE383" w14:textId="77777777" w:rsidR="00333E09" w:rsidRPr="00182711" w:rsidRDefault="00333E09" w:rsidP="00F314D6">
      <w:pPr>
        <w:spacing w:after="0" w:line="240" w:lineRule="auto"/>
        <w:jc w:val="both"/>
        <w:rPr>
          <w:rFonts w:ascii="Garamond" w:hAnsi="Garamond"/>
          <w:sz w:val="24"/>
          <w:szCs w:val="24"/>
          <w:lang w:val="en-GB"/>
        </w:rPr>
      </w:pPr>
    </w:p>
    <w:p w14:paraId="31A74CD5" w14:textId="3CAA807D" w:rsidR="00333E09" w:rsidRPr="00182711" w:rsidRDefault="00333E09" w:rsidP="00F314D6">
      <w:pPr>
        <w:spacing w:after="0" w:line="240" w:lineRule="auto"/>
        <w:jc w:val="both"/>
        <w:rPr>
          <w:rFonts w:ascii="Garamond" w:hAnsi="Garamond"/>
          <w:sz w:val="24"/>
          <w:szCs w:val="24"/>
          <w:lang w:val="en-GB"/>
        </w:rPr>
      </w:pPr>
    </w:p>
    <w:p w14:paraId="2802D179" w14:textId="62D4D5DF" w:rsidR="000E5D61" w:rsidRPr="00182711" w:rsidRDefault="00C84421" w:rsidP="00627F86">
      <w:pPr>
        <w:pStyle w:val="ListParagraph"/>
        <w:numPr>
          <w:ilvl w:val="0"/>
          <w:numId w:val="2"/>
        </w:numPr>
        <w:spacing w:after="0" w:line="240" w:lineRule="auto"/>
        <w:jc w:val="both"/>
        <w:rPr>
          <w:rFonts w:ascii="Garamond" w:hAnsi="Garamond"/>
          <w:b/>
          <w:sz w:val="24"/>
          <w:szCs w:val="24"/>
          <w:lang w:val="en-GB"/>
        </w:rPr>
      </w:pPr>
      <w:r w:rsidRPr="00182711">
        <w:rPr>
          <w:rFonts w:ascii="Garamond" w:hAnsi="Garamond"/>
          <w:b/>
          <w:sz w:val="24"/>
          <w:szCs w:val="24"/>
          <w:lang w:val="en-GB"/>
        </w:rPr>
        <w:t>Special additional epidemiological provisions</w:t>
      </w:r>
    </w:p>
    <w:p w14:paraId="424B295A" w14:textId="77777777" w:rsidR="000E5D61" w:rsidRPr="00182711" w:rsidRDefault="000E5D61" w:rsidP="00F314D6">
      <w:pPr>
        <w:spacing w:after="0" w:line="240" w:lineRule="auto"/>
        <w:jc w:val="both"/>
        <w:rPr>
          <w:rFonts w:ascii="Garamond" w:hAnsi="Garamond"/>
          <w:sz w:val="24"/>
          <w:szCs w:val="24"/>
          <w:lang w:val="en-GB"/>
        </w:rPr>
      </w:pPr>
    </w:p>
    <w:p w14:paraId="21EBA8FE" w14:textId="31A94A74" w:rsidR="00C84421" w:rsidRPr="00182711" w:rsidRDefault="005C5785" w:rsidP="005C5785">
      <w:pPr>
        <w:pStyle w:val="Default"/>
        <w:jc w:val="both"/>
        <w:rPr>
          <w:rFonts w:ascii="Garamond" w:hAnsi="Garamond"/>
          <w:bCs/>
          <w:color w:val="auto"/>
          <w:lang w:val="en-GB"/>
        </w:rPr>
      </w:pPr>
      <w:r w:rsidRPr="00182711">
        <w:rPr>
          <w:rFonts w:ascii="Garamond" w:hAnsi="Garamond"/>
          <w:bCs/>
          <w:color w:val="auto"/>
          <w:lang w:val="en-GB"/>
        </w:rPr>
        <w:t xml:space="preserve">1./ </w:t>
      </w:r>
      <w:r w:rsidR="00C84421" w:rsidRPr="00182711">
        <w:rPr>
          <w:rFonts w:ascii="Garamond" w:hAnsi="Garamond"/>
          <w:bCs/>
          <w:color w:val="auto"/>
          <w:lang w:val="en-GB"/>
        </w:rPr>
        <w:t>Pursuant to the legal provisions on the introduction of epidemiological prepar</w:t>
      </w:r>
      <w:r w:rsidR="00A52A1A" w:rsidRPr="00182711">
        <w:rPr>
          <w:rFonts w:ascii="Garamond" w:hAnsi="Garamond"/>
          <w:bCs/>
          <w:color w:val="auto"/>
          <w:lang w:val="en-GB"/>
        </w:rPr>
        <w:t>e</w:t>
      </w:r>
      <w:r w:rsidR="00C84421" w:rsidRPr="00182711">
        <w:rPr>
          <w:rFonts w:ascii="Garamond" w:hAnsi="Garamond"/>
          <w:bCs/>
          <w:color w:val="auto"/>
          <w:lang w:val="en-GB"/>
        </w:rPr>
        <w:t xml:space="preserve">dness and due to the constantly increasing number of infections, the Organiser expects the cooperation of the Participants during the epidemiological preparedness period </w:t>
      </w:r>
      <w:proofErr w:type="gramStart"/>
      <w:r w:rsidR="00C84421" w:rsidRPr="00182711">
        <w:rPr>
          <w:rFonts w:ascii="Garamond" w:hAnsi="Garamond"/>
          <w:bCs/>
          <w:color w:val="auto"/>
          <w:lang w:val="en-GB"/>
        </w:rPr>
        <w:t>in order to</w:t>
      </w:r>
      <w:proofErr w:type="gramEnd"/>
      <w:r w:rsidR="00C84421" w:rsidRPr="00182711">
        <w:rPr>
          <w:rFonts w:ascii="Garamond" w:hAnsi="Garamond"/>
          <w:bCs/>
          <w:color w:val="auto"/>
          <w:lang w:val="en-GB"/>
        </w:rPr>
        <w:t xml:space="preserve"> protect the health of the staff, instructors and Participants.</w:t>
      </w:r>
    </w:p>
    <w:p w14:paraId="36D471D7" w14:textId="77777777" w:rsidR="005C5785" w:rsidRPr="00182711" w:rsidRDefault="005C5785" w:rsidP="005C5785">
      <w:pPr>
        <w:pStyle w:val="Default"/>
        <w:jc w:val="both"/>
        <w:rPr>
          <w:rFonts w:ascii="Garamond" w:hAnsi="Garamond"/>
          <w:bCs/>
          <w:color w:val="auto"/>
          <w:lang w:val="en-GB"/>
        </w:rPr>
      </w:pPr>
    </w:p>
    <w:p w14:paraId="308001CC" w14:textId="1F73FC1D" w:rsidR="005C5785" w:rsidRPr="00182711" w:rsidRDefault="005C5785" w:rsidP="005C5785">
      <w:pPr>
        <w:pStyle w:val="Default"/>
        <w:jc w:val="both"/>
        <w:rPr>
          <w:rFonts w:ascii="Garamond" w:hAnsi="Garamond" w:cs="Arial"/>
          <w:color w:val="auto"/>
          <w:lang w:val="en-GB"/>
        </w:rPr>
      </w:pPr>
      <w:r w:rsidRPr="00182711">
        <w:rPr>
          <w:rFonts w:ascii="Garamond" w:hAnsi="Garamond"/>
          <w:bCs/>
          <w:color w:val="auto"/>
          <w:lang w:val="en-GB"/>
        </w:rPr>
        <w:t xml:space="preserve">2./ </w:t>
      </w:r>
      <w:r w:rsidR="00C84421" w:rsidRPr="00182711">
        <w:rPr>
          <w:rFonts w:ascii="Garamond" w:hAnsi="Garamond"/>
          <w:bCs/>
          <w:color w:val="auto"/>
          <w:lang w:val="en-GB"/>
        </w:rPr>
        <w:t>Please observe the required distance of at least one and half metres as well as the rules for hand disinfection and mask wearing</w:t>
      </w:r>
      <w:r w:rsidR="00A52A1A" w:rsidRPr="00182711">
        <w:rPr>
          <w:rFonts w:ascii="Garamond" w:hAnsi="Garamond"/>
          <w:bCs/>
          <w:color w:val="auto"/>
          <w:lang w:val="en-GB"/>
        </w:rPr>
        <w:t xml:space="preserve"> </w:t>
      </w:r>
      <w:r w:rsidR="00C84421" w:rsidRPr="00182711">
        <w:rPr>
          <w:rFonts w:ascii="Garamond" w:hAnsi="Garamond"/>
          <w:bCs/>
          <w:color w:val="auto"/>
          <w:lang w:val="en-GB"/>
        </w:rPr>
        <w:t>and follow the requests of the Borkollégium staff and the instructors!</w:t>
      </w:r>
    </w:p>
    <w:p w14:paraId="31E6C2A4" w14:textId="77777777" w:rsidR="005C5785" w:rsidRPr="00182711" w:rsidRDefault="005C5785" w:rsidP="005C5785">
      <w:pPr>
        <w:pStyle w:val="Default"/>
        <w:jc w:val="both"/>
        <w:rPr>
          <w:rFonts w:ascii="Garamond" w:hAnsi="Garamond" w:cs="Arial"/>
          <w:color w:val="auto"/>
          <w:lang w:val="en-GB"/>
        </w:rPr>
      </w:pPr>
    </w:p>
    <w:p w14:paraId="5885A05B" w14:textId="31186334" w:rsidR="00EB1588" w:rsidRPr="00182711" w:rsidRDefault="005C5785" w:rsidP="005C5785">
      <w:pPr>
        <w:pStyle w:val="Default"/>
        <w:jc w:val="both"/>
        <w:rPr>
          <w:rFonts w:ascii="Garamond" w:hAnsi="Garamond" w:cs="Arial"/>
          <w:color w:val="auto"/>
          <w:lang w:val="en-GB"/>
        </w:rPr>
      </w:pPr>
      <w:r w:rsidRPr="00182711">
        <w:rPr>
          <w:rFonts w:ascii="Garamond" w:hAnsi="Garamond" w:cs="Arial"/>
          <w:color w:val="auto"/>
          <w:lang w:val="en-GB"/>
        </w:rPr>
        <w:t xml:space="preserve">3./ </w:t>
      </w:r>
      <w:r w:rsidR="00EB1588" w:rsidRPr="00182711">
        <w:rPr>
          <w:rFonts w:ascii="Garamond" w:hAnsi="Garamond" w:cs="Arial"/>
          <w:color w:val="auto"/>
          <w:lang w:val="en-GB"/>
        </w:rPr>
        <w:t>The courses, whether indoor or outdoor, may only be taken by person</w:t>
      </w:r>
      <w:r w:rsidR="006247ED">
        <w:rPr>
          <w:rFonts w:ascii="Garamond" w:hAnsi="Garamond" w:cs="Arial"/>
          <w:color w:val="auto"/>
          <w:lang w:val="en-GB"/>
        </w:rPr>
        <w:t>s</w:t>
      </w:r>
      <w:r w:rsidR="00EB1588" w:rsidRPr="00182711">
        <w:rPr>
          <w:rFonts w:ascii="Garamond" w:hAnsi="Garamond" w:cs="Arial"/>
          <w:color w:val="auto"/>
          <w:lang w:val="en-GB"/>
        </w:rPr>
        <w:t xml:space="preserve"> who do not show any symptoms of the disease and feels healthy. Participants’ body temperature may be checked by the Borkollégium staff; we request your </w:t>
      </w:r>
      <w:r w:rsidR="006247ED">
        <w:rPr>
          <w:rFonts w:ascii="Garamond" w:hAnsi="Garamond" w:cs="Arial"/>
          <w:color w:val="auto"/>
          <w:lang w:val="en-GB"/>
        </w:rPr>
        <w:t>cooperation</w:t>
      </w:r>
      <w:r w:rsidR="00EB1588" w:rsidRPr="00182711">
        <w:rPr>
          <w:rFonts w:ascii="Garamond" w:hAnsi="Garamond" w:cs="Arial"/>
          <w:color w:val="auto"/>
          <w:lang w:val="en-GB"/>
        </w:rPr>
        <w:t xml:space="preserve"> in this case. A Borkollégium staff member may refuse to allow your participation, or a Participant may be obliged to leave the course venue at their request if:</w:t>
      </w:r>
    </w:p>
    <w:p w14:paraId="45FF17D5" w14:textId="09AF9279" w:rsidR="00EB1588" w:rsidRPr="00182711" w:rsidRDefault="00EB1588" w:rsidP="005C5785">
      <w:pPr>
        <w:pStyle w:val="Default"/>
        <w:jc w:val="both"/>
        <w:rPr>
          <w:rFonts w:ascii="Garamond" w:hAnsi="Garamond" w:cs="Arial"/>
          <w:color w:val="auto"/>
          <w:lang w:val="en-GB"/>
        </w:rPr>
      </w:pPr>
      <w:r w:rsidRPr="00182711">
        <w:rPr>
          <w:rFonts w:ascii="Garamond" w:hAnsi="Garamond" w:cs="Arial"/>
          <w:color w:val="auto"/>
          <w:lang w:val="en-GB"/>
        </w:rPr>
        <w:t>(i)</w:t>
      </w:r>
      <w:r w:rsidRPr="00182711">
        <w:rPr>
          <w:rFonts w:ascii="Garamond" w:hAnsi="Garamond" w:cs="Arial"/>
          <w:color w:val="auto"/>
          <w:lang w:val="en-GB"/>
        </w:rPr>
        <w:tab/>
        <w:t>the Participant’s body temperature exceeds a healthy value (37.4°C), or</w:t>
      </w:r>
    </w:p>
    <w:p w14:paraId="4DA92E59" w14:textId="0EEDADE6" w:rsidR="00EB1588" w:rsidRPr="00182711" w:rsidRDefault="00EB1588" w:rsidP="005C5785">
      <w:pPr>
        <w:pStyle w:val="Default"/>
        <w:jc w:val="both"/>
        <w:rPr>
          <w:rFonts w:ascii="Garamond" w:hAnsi="Garamond" w:cs="Arial"/>
          <w:color w:val="auto"/>
          <w:lang w:val="en-GB"/>
        </w:rPr>
      </w:pPr>
      <w:r w:rsidRPr="00182711">
        <w:rPr>
          <w:rFonts w:ascii="Garamond" w:hAnsi="Garamond" w:cs="Arial"/>
          <w:color w:val="auto"/>
          <w:lang w:val="en-GB"/>
        </w:rPr>
        <w:t>(ii)</w:t>
      </w:r>
      <w:r w:rsidRPr="00182711">
        <w:rPr>
          <w:rFonts w:ascii="Garamond" w:hAnsi="Garamond" w:cs="Arial"/>
          <w:color w:val="auto"/>
          <w:lang w:val="en-GB"/>
        </w:rPr>
        <w:tab/>
        <w:t>shows signs of illness (runny nose, cough etc), or</w:t>
      </w:r>
    </w:p>
    <w:p w14:paraId="4F3512F1" w14:textId="44B09753" w:rsidR="00EB1588" w:rsidRPr="00182711" w:rsidRDefault="00EB1588" w:rsidP="005C5785">
      <w:pPr>
        <w:pStyle w:val="Default"/>
        <w:jc w:val="both"/>
        <w:rPr>
          <w:rFonts w:ascii="Garamond" w:hAnsi="Garamond" w:cs="Arial"/>
          <w:color w:val="auto"/>
          <w:lang w:val="en-GB"/>
        </w:rPr>
      </w:pPr>
      <w:r w:rsidRPr="00182711">
        <w:rPr>
          <w:rFonts w:ascii="Garamond" w:hAnsi="Garamond" w:cs="Arial"/>
          <w:color w:val="auto"/>
          <w:lang w:val="en-GB"/>
        </w:rPr>
        <w:t>(iii)</w:t>
      </w:r>
      <w:r w:rsidRPr="00182711">
        <w:rPr>
          <w:rFonts w:ascii="Garamond" w:hAnsi="Garamond" w:cs="Arial"/>
          <w:color w:val="auto"/>
          <w:lang w:val="en-GB"/>
        </w:rPr>
        <w:tab/>
        <w:t xml:space="preserve">does not consent to his/her body temperature being </w:t>
      </w:r>
      <w:r w:rsidR="006247ED">
        <w:rPr>
          <w:rFonts w:ascii="Garamond" w:hAnsi="Garamond" w:cs="Arial"/>
          <w:color w:val="auto"/>
          <w:lang w:val="en-GB"/>
        </w:rPr>
        <w:t>checked</w:t>
      </w:r>
      <w:r w:rsidRPr="00182711">
        <w:rPr>
          <w:rFonts w:ascii="Garamond" w:hAnsi="Garamond" w:cs="Arial"/>
          <w:color w:val="auto"/>
          <w:lang w:val="en-GB"/>
        </w:rPr>
        <w:t>, or</w:t>
      </w:r>
    </w:p>
    <w:p w14:paraId="6445E801" w14:textId="10EF64A9" w:rsidR="00EB1588" w:rsidRPr="00182711" w:rsidRDefault="00EB1588" w:rsidP="005C5785">
      <w:pPr>
        <w:pStyle w:val="Default"/>
        <w:jc w:val="both"/>
        <w:rPr>
          <w:rFonts w:ascii="Garamond" w:hAnsi="Garamond" w:cs="Arial"/>
          <w:color w:val="auto"/>
          <w:lang w:val="en-GB"/>
        </w:rPr>
      </w:pPr>
      <w:r w:rsidRPr="00182711">
        <w:rPr>
          <w:rFonts w:ascii="Garamond" w:hAnsi="Garamond" w:cs="Arial"/>
          <w:color w:val="auto"/>
          <w:lang w:val="en-GB"/>
        </w:rPr>
        <w:t xml:space="preserve">(iv) </w:t>
      </w:r>
      <w:r w:rsidRPr="00182711">
        <w:rPr>
          <w:rFonts w:ascii="Garamond" w:hAnsi="Garamond" w:cs="Arial"/>
          <w:color w:val="auto"/>
          <w:lang w:val="en-GB"/>
        </w:rPr>
        <w:tab/>
        <w:t>does not provide the required contact information.</w:t>
      </w:r>
    </w:p>
    <w:p w14:paraId="4021CD2E" w14:textId="4EE830B2" w:rsidR="005C5785" w:rsidRPr="00182711" w:rsidRDefault="005C5785" w:rsidP="005C5785">
      <w:pPr>
        <w:pStyle w:val="Default"/>
        <w:jc w:val="both"/>
        <w:rPr>
          <w:rFonts w:ascii="Garamond" w:hAnsi="Garamond" w:cs="Arial"/>
          <w:color w:val="auto"/>
          <w:lang w:val="en-GB"/>
        </w:rPr>
      </w:pPr>
    </w:p>
    <w:p w14:paraId="3C09F122" w14:textId="461668FC" w:rsidR="005C5785" w:rsidRPr="00182711" w:rsidRDefault="005C5785" w:rsidP="005C5785">
      <w:pPr>
        <w:pStyle w:val="Default"/>
        <w:jc w:val="both"/>
        <w:rPr>
          <w:rFonts w:ascii="Garamond" w:hAnsi="Garamond"/>
          <w:bCs/>
          <w:color w:val="auto"/>
          <w:lang w:val="en-GB"/>
        </w:rPr>
      </w:pPr>
      <w:r w:rsidRPr="00182711">
        <w:rPr>
          <w:rFonts w:ascii="Garamond" w:hAnsi="Garamond"/>
          <w:bCs/>
          <w:color w:val="auto"/>
          <w:lang w:val="en-GB"/>
        </w:rPr>
        <w:t xml:space="preserve">4./ </w:t>
      </w:r>
      <w:r w:rsidR="00EB1588" w:rsidRPr="00182711">
        <w:rPr>
          <w:rFonts w:ascii="Garamond" w:hAnsi="Garamond"/>
          <w:bCs/>
          <w:color w:val="auto"/>
          <w:lang w:val="en-GB"/>
        </w:rPr>
        <w:t>Participants are required to use the hand disinfection equipment placed at their disposal in all cases.</w:t>
      </w:r>
    </w:p>
    <w:p w14:paraId="3364788D" w14:textId="77777777" w:rsidR="005C5785" w:rsidRPr="00182711" w:rsidRDefault="005C5785" w:rsidP="005C5785">
      <w:pPr>
        <w:pStyle w:val="Default"/>
        <w:jc w:val="both"/>
        <w:rPr>
          <w:rFonts w:ascii="Garamond" w:hAnsi="Garamond"/>
          <w:bCs/>
          <w:color w:val="auto"/>
          <w:lang w:val="en-GB"/>
        </w:rPr>
      </w:pPr>
    </w:p>
    <w:p w14:paraId="64748602" w14:textId="6DE69681" w:rsidR="005C5785" w:rsidRPr="00182711" w:rsidRDefault="005C5785" w:rsidP="005C5785">
      <w:pPr>
        <w:pStyle w:val="Default"/>
        <w:jc w:val="both"/>
        <w:rPr>
          <w:rFonts w:ascii="Garamond" w:hAnsi="Garamond"/>
          <w:bCs/>
          <w:color w:val="auto"/>
          <w:lang w:val="en-GB"/>
        </w:rPr>
      </w:pPr>
      <w:r w:rsidRPr="00182711">
        <w:rPr>
          <w:rFonts w:ascii="Garamond" w:hAnsi="Garamond"/>
          <w:bCs/>
          <w:color w:val="auto"/>
          <w:lang w:val="en-GB"/>
        </w:rPr>
        <w:t xml:space="preserve">5./ </w:t>
      </w:r>
      <w:r w:rsidR="00620F92" w:rsidRPr="00182711">
        <w:rPr>
          <w:rFonts w:ascii="Garamond" w:hAnsi="Garamond"/>
          <w:bCs/>
          <w:color w:val="auto"/>
          <w:lang w:val="en-GB"/>
        </w:rPr>
        <w:t xml:space="preserve">It is mandatory to wear a mask covering your nose and mouth during the course and to maintain </w:t>
      </w:r>
      <w:r w:rsidR="00A52A1A" w:rsidRPr="00182711">
        <w:rPr>
          <w:rFonts w:ascii="Garamond" w:hAnsi="Garamond"/>
          <w:bCs/>
          <w:color w:val="auto"/>
          <w:lang w:val="en-GB"/>
        </w:rPr>
        <w:t>one</w:t>
      </w:r>
      <w:r w:rsidR="00620F92" w:rsidRPr="00182711">
        <w:rPr>
          <w:rFonts w:ascii="Garamond" w:hAnsi="Garamond"/>
          <w:bCs/>
          <w:color w:val="auto"/>
          <w:lang w:val="en-GB"/>
        </w:rPr>
        <w:t xml:space="preserve"> and a half metres</w:t>
      </w:r>
      <w:r w:rsidR="00A52A1A" w:rsidRPr="00182711">
        <w:rPr>
          <w:rFonts w:ascii="Garamond" w:hAnsi="Garamond"/>
          <w:bCs/>
          <w:color w:val="auto"/>
          <w:lang w:val="en-GB"/>
        </w:rPr>
        <w:t>’ distance</w:t>
      </w:r>
      <w:r w:rsidR="00620F92" w:rsidRPr="00182711">
        <w:rPr>
          <w:rFonts w:ascii="Garamond" w:hAnsi="Garamond"/>
          <w:bCs/>
          <w:color w:val="auto"/>
          <w:lang w:val="en-GB"/>
        </w:rPr>
        <w:t xml:space="preserve"> from each other.</w:t>
      </w:r>
    </w:p>
    <w:p w14:paraId="536D8DFE" w14:textId="77777777" w:rsidR="005C5785" w:rsidRPr="00182711" w:rsidRDefault="005C5785" w:rsidP="005C5785">
      <w:pPr>
        <w:pStyle w:val="Default"/>
        <w:jc w:val="both"/>
        <w:rPr>
          <w:rFonts w:ascii="Garamond" w:hAnsi="Garamond"/>
          <w:bCs/>
          <w:color w:val="auto"/>
          <w:lang w:val="en-GB"/>
        </w:rPr>
      </w:pPr>
    </w:p>
    <w:p w14:paraId="06881A91" w14:textId="46921C0E" w:rsidR="003026F0" w:rsidRPr="00182711" w:rsidRDefault="005C5785" w:rsidP="005C5785">
      <w:pPr>
        <w:pStyle w:val="NormalWeb"/>
        <w:shd w:val="clear" w:color="auto" w:fill="FFFFFF"/>
        <w:spacing w:before="0" w:beforeAutospacing="0"/>
        <w:jc w:val="both"/>
        <w:rPr>
          <w:rFonts w:ascii="Garamond" w:hAnsi="Garamond" w:cs="Arial"/>
          <w:lang w:val="en-GB"/>
        </w:rPr>
      </w:pPr>
      <w:r w:rsidRPr="00182711">
        <w:rPr>
          <w:rFonts w:ascii="Garamond" w:hAnsi="Garamond" w:cs="Arial"/>
          <w:lang w:val="en-GB"/>
        </w:rPr>
        <w:t xml:space="preserve">6./ </w:t>
      </w:r>
      <w:r w:rsidR="00620F92" w:rsidRPr="00182711">
        <w:rPr>
          <w:rFonts w:ascii="Garamond" w:hAnsi="Garamond" w:cs="Arial"/>
          <w:lang w:val="en-GB"/>
        </w:rPr>
        <w:t xml:space="preserve">The Organiser has requested and recorded data from visitors in the interest of contact tracing pursuant to Regulation 2016/679 and of the Council (General Data Protection Regulation, GDPR) on the protection of natural persons </w:t>
      </w:r>
      <w:r w:rsidR="00A52A1A" w:rsidRPr="00182711">
        <w:rPr>
          <w:rFonts w:ascii="Garamond" w:hAnsi="Garamond" w:cs="Arial"/>
          <w:lang w:val="en-GB"/>
        </w:rPr>
        <w:t xml:space="preserve">regarding </w:t>
      </w:r>
      <w:r w:rsidR="00620F92" w:rsidRPr="00182711">
        <w:rPr>
          <w:rFonts w:ascii="Garamond" w:hAnsi="Garamond" w:cs="Arial"/>
          <w:lang w:val="en-GB"/>
        </w:rPr>
        <w:t>the processing of personal data and on the free movement of such data, repealing Regulation (EC) No 95/46</w:t>
      </w:r>
      <w:r w:rsidR="000412B6" w:rsidRPr="00182711">
        <w:rPr>
          <w:rFonts w:ascii="Garamond" w:hAnsi="Garamond" w:cs="Arial"/>
          <w:lang w:val="en-GB"/>
        </w:rPr>
        <w:t>, as well as the Hungarian data protection rules. The purpose of the data processing is to prevent or limit the spread of the human epidemic caused by the COVID-19 coronavirus</w:t>
      </w:r>
      <w:r w:rsidR="006247ED">
        <w:rPr>
          <w:rFonts w:ascii="Garamond" w:hAnsi="Garamond" w:cs="Arial"/>
          <w:lang w:val="en-GB"/>
        </w:rPr>
        <w:t xml:space="preserve"> in view of the fundamental public interest in the field of public health</w:t>
      </w:r>
      <w:r w:rsidR="000412B6" w:rsidRPr="00182711">
        <w:rPr>
          <w:rFonts w:ascii="Garamond" w:hAnsi="Garamond" w:cs="Arial"/>
          <w:lang w:val="en-GB"/>
        </w:rPr>
        <w:t xml:space="preserve">, requesting the data necessary for </w:t>
      </w:r>
      <w:r w:rsidR="006247ED">
        <w:rPr>
          <w:rFonts w:ascii="Garamond" w:hAnsi="Garamond" w:cs="Arial"/>
          <w:lang w:val="en-GB"/>
        </w:rPr>
        <w:t>any</w:t>
      </w:r>
      <w:r w:rsidR="000412B6" w:rsidRPr="00182711">
        <w:rPr>
          <w:rFonts w:ascii="Garamond" w:hAnsi="Garamond" w:cs="Arial"/>
          <w:lang w:val="en-GB"/>
        </w:rPr>
        <w:t xml:space="preserve"> necessary measures to this end (preventive health and occupational health objective). The Organiser may manage the Participant’s data for 60 days of the cessation of epidemiological preparedness and governmental measures related to the pandemic. Further information on data management </w:t>
      </w:r>
      <w:r w:rsidR="006247ED">
        <w:rPr>
          <w:rFonts w:ascii="Garamond" w:hAnsi="Garamond" w:cs="Arial"/>
          <w:lang w:val="en-GB"/>
        </w:rPr>
        <w:t>i</w:t>
      </w:r>
      <w:r w:rsidR="000412B6" w:rsidRPr="00182711">
        <w:rPr>
          <w:rFonts w:ascii="Garamond" w:hAnsi="Garamond" w:cs="Arial"/>
          <w:lang w:val="en-GB"/>
        </w:rPr>
        <w:t>s available on</w:t>
      </w:r>
      <w:r w:rsidR="00B66A4D" w:rsidRPr="00182711">
        <w:rPr>
          <w:rFonts w:ascii="Garamond" w:hAnsi="Garamond" w:cs="Arial"/>
          <w:lang w:val="en-GB"/>
        </w:rPr>
        <w:t xml:space="preserve"> </w:t>
      </w:r>
      <w:r w:rsidR="000412B6" w:rsidRPr="00182711">
        <w:rPr>
          <w:rFonts w:ascii="Garamond" w:hAnsi="Garamond" w:cs="Arial"/>
          <w:lang w:val="en-GB"/>
        </w:rPr>
        <w:t>the Borkollégium website.</w:t>
      </w:r>
    </w:p>
    <w:p w14:paraId="57111946" w14:textId="0C1BEF91" w:rsidR="00077959" w:rsidRPr="00182711" w:rsidRDefault="00F314D6" w:rsidP="0076343B">
      <w:pPr>
        <w:pStyle w:val="NormalWeb"/>
        <w:shd w:val="clear" w:color="auto" w:fill="FFFFFF"/>
        <w:spacing w:before="0" w:beforeAutospacing="0"/>
        <w:jc w:val="both"/>
        <w:rPr>
          <w:rFonts w:ascii="Garamond" w:hAnsi="Garamond" w:cs="Arial"/>
          <w:color w:val="212529"/>
          <w:lang w:val="en-GB"/>
        </w:rPr>
      </w:pPr>
      <w:r w:rsidRPr="00182711">
        <w:rPr>
          <w:rFonts w:ascii="Garamond" w:hAnsi="Garamond" w:cs="Arial"/>
          <w:color w:val="212529"/>
          <w:lang w:val="en-GB"/>
        </w:rPr>
        <w:br/>
      </w:r>
    </w:p>
    <w:sectPr w:rsidR="00077959" w:rsidRPr="0018271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84DA" w14:textId="77777777" w:rsidR="00890F0B" w:rsidRDefault="00890F0B" w:rsidP="000F6DFB">
      <w:pPr>
        <w:spacing w:after="0" w:line="240" w:lineRule="auto"/>
      </w:pPr>
      <w:r>
        <w:separator/>
      </w:r>
    </w:p>
  </w:endnote>
  <w:endnote w:type="continuationSeparator" w:id="0">
    <w:p w14:paraId="1C6375D1" w14:textId="77777777" w:rsidR="00890F0B" w:rsidRDefault="00890F0B" w:rsidP="000F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altName w:val="Nyala"/>
    <w:panose1 w:val="02060603020205020403"/>
    <w:charset w:val="00"/>
    <w:family w:val="roman"/>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5C8A" w14:textId="77777777" w:rsidR="00890F0B" w:rsidRDefault="00890F0B" w:rsidP="000F6DFB">
      <w:pPr>
        <w:spacing w:after="0" w:line="240" w:lineRule="auto"/>
      </w:pPr>
      <w:r>
        <w:separator/>
      </w:r>
    </w:p>
  </w:footnote>
  <w:footnote w:type="continuationSeparator" w:id="0">
    <w:p w14:paraId="733FEAAE" w14:textId="77777777" w:rsidR="00890F0B" w:rsidRDefault="00890F0B" w:rsidP="000F6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734434"/>
      <w:docPartObj>
        <w:docPartGallery w:val="Page Numbers (Top of Page)"/>
        <w:docPartUnique/>
      </w:docPartObj>
    </w:sdtPr>
    <w:sdtEndPr/>
    <w:sdtContent>
      <w:p w14:paraId="72FF1AD1" w14:textId="74423370" w:rsidR="009C00F2" w:rsidRDefault="009C00F2">
        <w:pPr>
          <w:pStyle w:val="Header"/>
          <w:jc w:val="center"/>
        </w:pPr>
        <w:r>
          <w:fldChar w:fldCharType="begin"/>
        </w:r>
        <w:r>
          <w:instrText>PAGE   \* MERGEFORMAT</w:instrText>
        </w:r>
        <w:r>
          <w:fldChar w:fldCharType="separate"/>
        </w:r>
        <w:r>
          <w:rPr>
            <w:noProof/>
          </w:rPr>
          <w:t>2</w:t>
        </w:r>
        <w:r>
          <w:fldChar w:fldCharType="end"/>
        </w:r>
      </w:p>
    </w:sdtContent>
  </w:sdt>
  <w:p w14:paraId="672CA11D" w14:textId="77777777" w:rsidR="009C00F2" w:rsidRDefault="009C0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A6B6D"/>
    <w:multiLevelType w:val="multilevel"/>
    <w:tmpl w:val="F3D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D0BCB"/>
    <w:multiLevelType w:val="hybridMultilevel"/>
    <w:tmpl w:val="4692C400"/>
    <w:lvl w:ilvl="0" w:tplc="9BD847B4">
      <w:start w:val="1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59E16800"/>
    <w:multiLevelType w:val="hybridMultilevel"/>
    <w:tmpl w:val="C9D0E444"/>
    <w:lvl w:ilvl="0" w:tplc="8AA2E55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C2"/>
    <w:rsid w:val="00001248"/>
    <w:rsid w:val="00005959"/>
    <w:rsid w:val="0001373B"/>
    <w:rsid w:val="000179D9"/>
    <w:rsid w:val="00024A67"/>
    <w:rsid w:val="00031DCE"/>
    <w:rsid w:val="0003305A"/>
    <w:rsid w:val="000412B6"/>
    <w:rsid w:val="00044993"/>
    <w:rsid w:val="0004538F"/>
    <w:rsid w:val="00047D60"/>
    <w:rsid w:val="0005203D"/>
    <w:rsid w:val="00052C64"/>
    <w:rsid w:val="000533CE"/>
    <w:rsid w:val="0005349D"/>
    <w:rsid w:val="0006544D"/>
    <w:rsid w:val="00070680"/>
    <w:rsid w:val="0007317A"/>
    <w:rsid w:val="00074B8C"/>
    <w:rsid w:val="00075B2D"/>
    <w:rsid w:val="00077959"/>
    <w:rsid w:val="000910C0"/>
    <w:rsid w:val="000A47D0"/>
    <w:rsid w:val="000A5B73"/>
    <w:rsid w:val="000A7DBA"/>
    <w:rsid w:val="000B1B45"/>
    <w:rsid w:val="000B6726"/>
    <w:rsid w:val="000C04BC"/>
    <w:rsid w:val="000C2C02"/>
    <w:rsid w:val="000C486E"/>
    <w:rsid w:val="000D0F29"/>
    <w:rsid w:val="000D219B"/>
    <w:rsid w:val="000D5BFD"/>
    <w:rsid w:val="000E286B"/>
    <w:rsid w:val="000E5D61"/>
    <w:rsid w:val="000F28E3"/>
    <w:rsid w:val="000F35EA"/>
    <w:rsid w:val="000F6DFB"/>
    <w:rsid w:val="00102D09"/>
    <w:rsid w:val="00104D4E"/>
    <w:rsid w:val="0012679E"/>
    <w:rsid w:val="0013003F"/>
    <w:rsid w:val="001328DF"/>
    <w:rsid w:val="001354DF"/>
    <w:rsid w:val="001363E9"/>
    <w:rsid w:val="00143879"/>
    <w:rsid w:val="00167783"/>
    <w:rsid w:val="00177CBF"/>
    <w:rsid w:val="00182711"/>
    <w:rsid w:val="00187BF4"/>
    <w:rsid w:val="001945C2"/>
    <w:rsid w:val="00197E32"/>
    <w:rsid w:val="001B0932"/>
    <w:rsid w:val="001B2C31"/>
    <w:rsid w:val="001B743C"/>
    <w:rsid w:val="001B7B00"/>
    <w:rsid w:val="001C11E2"/>
    <w:rsid w:val="001C5866"/>
    <w:rsid w:val="001C5F70"/>
    <w:rsid w:val="001D0F6E"/>
    <w:rsid w:val="001D1B05"/>
    <w:rsid w:val="001E26AA"/>
    <w:rsid w:val="001E4383"/>
    <w:rsid w:val="001E7B3D"/>
    <w:rsid w:val="001F343E"/>
    <w:rsid w:val="001F4543"/>
    <w:rsid w:val="002104BC"/>
    <w:rsid w:val="002112A8"/>
    <w:rsid w:val="002117C3"/>
    <w:rsid w:val="00224F69"/>
    <w:rsid w:val="00232F43"/>
    <w:rsid w:val="00240BF3"/>
    <w:rsid w:val="00254D42"/>
    <w:rsid w:val="002676B9"/>
    <w:rsid w:val="002678E8"/>
    <w:rsid w:val="002738B2"/>
    <w:rsid w:val="00285F2B"/>
    <w:rsid w:val="00286DCB"/>
    <w:rsid w:val="00287711"/>
    <w:rsid w:val="00291809"/>
    <w:rsid w:val="002957F8"/>
    <w:rsid w:val="00295822"/>
    <w:rsid w:val="002A0CE1"/>
    <w:rsid w:val="002A7CC5"/>
    <w:rsid w:val="002B4765"/>
    <w:rsid w:val="002C638A"/>
    <w:rsid w:val="002C787C"/>
    <w:rsid w:val="002D1EA7"/>
    <w:rsid w:val="002D47A9"/>
    <w:rsid w:val="002E59F3"/>
    <w:rsid w:val="002E5D58"/>
    <w:rsid w:val="002F26AA"/>
    <w:rsid w:val="003026F0"/>
    <w:rsid w:val="00304C83"/>
    <w:rsid w:val="003170C5"/>
    <w:rsid w:val="003313FF"/>
    <w:rsid w:val="00333E09"/>
    <w:rsid w:val="00341841"/>
    <w:rsid w:val="00342DB2"/>
    <w:rsid w:val="003434D0"/>
    <w:rsid w:val="00343B4D"/>
    <w:rsid w:val="00344C35"/>
    <w:rsid w:val="003544E3"/>
    <w:rsid w:val="003547E6"/>
    <w:rsid w:val="00380653"/>
    <w:rsid w:val="00394782"/>
    <w:rsid w:val="003A2453"/>
    <w:rsid w:val="003A621C"/>
    <w:rsid w:val="003B3FE2"/>
    <w:rsid w:val="003C2278"/>
    <w:rsid w:val="003C497B"/>
    <w:rsid w:val="003D29B7"/>
    <w:rsid w:val="003D44EB"/>
    <w:rsid w:val="003D485F"/>
    <w:rsid w:val="003E082A"/>
    <w:rsid w:val="003E2BED"/>
    <w:rsid w:val="003F0F35"/>
    <w:rsid w:val="004037E0"/>
    <w:rsid w:val="004117BD"/>
    <w:rsid w:val="00414196"/>
    <w:rsid w:val="004143C5"/>
    <w:rsid w:val="00414BE6"/>
    <w:rsid w:val="004247A7"/>
    <w:rsid w:val="0042691D"/>
    <w:rsid w:val="004323DB"/>
    <w:rsid w:val="00442B99"/>
    <w:rsid w:val="004437C8"/>
    <w:rsid w:val="00443EC3"/>
    <w:rsid w:val="00455305"/>
    <w:rsid w:val="00464B76"/>
    <w:rsid w:val="004710C4"/>
    <w:rsid w:val="00471D0B"/>
    <w:rsid w:val="00471E59"/>
    <w:rsid w:val="004859BD"/>
    <w:rsid w:val="00485F50"/>
    <w:rsid w:val="004903EC"/>
    <w:rsid w:val="004A36BA"/>
    <w:rsid w:val="004A5A54"/>
    <w:rsid w:val="004A60AF"/>
    <w:rsid w:val="004B1B93"/>
    <w:rsid w:val="004B6AC3"/>
    <w:rsid w:val="004C086E"/>
    <w:rsid w:val="004C2395"/>
    <w:rsid w:val="004C3345"/>
    <w:rsid w:val="004D2680"/>
    <w:rsid w:val="004D5866"/>
    <w:rsid w:val="004D702D"/>
    <w:rsid w:val="004E4B19"/>
    <w:rsid w:val="004E5780"/>
    <w:rsid w:val="004F6FBD"/>
    <w:rsid w:val="00510ACF"/>
    <w:rsid w:val="00516CB5"/>
    <w:rsid w:val="00523571"/>
    <w:rsid w:val="00524B81"/>
    <w:rsid w:val="00525D07"/>
    <w:rsid w:val="00531C16"/>
    <w:rsid w:val="00546248"/>
    <w:rsid w:val="005549C1"/>
    <w:rsid w:val="005610A1"/>
    <w:rsid w:val="005713B6"/>
    <w:rsid w:val="00581FC7"/>
    <w:rsid w:val="005843EB"/>
    <w:rsid w:val="00587AAC"/>
    <w:rsid w:val="005927F3"/>
    <w:rsid w:val="00593E7F"/>
    <w:rsid w:val="00594A31"/>
    <w:rsid w:val="005951E6"/>
    <w:rsid w:val="00595952"/>
    <w:rsid w:val="005A25FC"/>
    <w:rsid w:val="005A59F0"/>
    <w:rsid w:val="005A6774"/>
    <w:rsid w:val="005B3C76"/>
    <w:rsid w:val="005B6857"/>
    <w:rsid w:val="005C3E19"/>
    <w:rsid w:val="005C5785"/>
    <w:rsid w:val="005E6D0E"/>
    <w:rsid w:val="005E77EF"/>
    <w:rsid w:val="005F3C71"/>
    <w:rsid w:val="00611CA3"/>
    <w:rsid w:val="00620F92"/>
    <w:rsid w:val="00622B35"/>
    <w:rsid w:val="00623D97"/>
    <w:rsid w:val="006247ED"/>
    <w:rsid w:val="00627F86"/>
    <w:rsid w:val="00643C99"/>
    <w:rsid w:val="00646A81"/>
    <w:rsid w:val="00646D6C"/>
    <w:rsid w:val="00651FA2"/>
    <w:rsid w:val="00652F76"/>
    <w:rsid w:val="00657E1C"/>
    <w:rsid w:val="00657E46"/>
    <w:rsid w:val="00663114"/>
    <w:rsid w:val="006667C2"/>
    <w:rsid w:val="00673096"/>
    <w:rsid w:val="00675871"/>
    <w:rsid w:val="00676E77"/>
    <w:rsid w:val="00682782"/>
    <w:rsid w:val="00684A31"/>
    <w:rsid w:val="00684BEE"/>
    <w:rsid w:val="006861E1"/>
    <w:rsid w:val="006922FE"/>
    <w:rsid w:val="006924ED"/>
    <w:rsid w:val="00695492"/>
    <w:rsid w:val="00697CE5"/>
    <w:rsid w:val="006A441A"/>
    <w:rsid w:val="006A732F"/>
    <w:rsid w:val="006A794A"/>
    <w:rsid w:val="006C44EF"/>
    <w:rsid w:val="006C74F7"/>
    <w:rsid w:val="006D270B"/>
    <w:rsid w:val="006D7F82"/>
    <w:rsid w:val="006E1001"/>
    <w:rsid w:val="006E3063"/>
    <w:rsid w:val="006E6C07"/>
    <w:rsid w:val="006F7533"/>
    <w:rsid w:val="007140BB"/>
    <w:rsid w:val="00722487"/>
    <w:rsid w:val="00726ABF"/>
    <w:rsid w:val="00737BD0"/>
    <w:rsid w:val="00751509"/>
    <w:rsid w:val="0076343B"/>
    <w:rsid w:val="00767C98"/>
    <w:rsid w:val="00770C61"/>
    <w:rsid w:val="00780895"/>
    <w:rsid w:val="00780D37"/>
    <w:rsid w:val="007850C9"/>
    <w:rsid w:val="0078774B"/>
    <w:rsid w:val="00795563"/>
    <w:rsid w:val="00795FBE"/>
    <w:rsid w:val="007A21C0"/>
    <w:rsid w:val="007A3968"/>
    <w:rsid w:val="007B1CC2"/>
    <w:rsid w:val="007B2AD2"/>
    <w:rsid w:val="007B7F74"/>
    <w:rsid w:val="007C177C"/>
    <w:rsid w:val="007C4424"/>
    <w:rsid w:val="007D247E"/>
    <w:rsid w:val="007D6D42"/>
    <w:rsid w:val="007E2A59"/>
    <w:rsid w:val="007E79D2"/>
    <w:rsid w:val="007F6ACE"/>
    <w:rsid w:val="007F6C05"/>
    <w:rsid w:val="008106D1"/>
    <w:rsid w:val="00813C02"/>
    <w:rsid w:val="00814192"/>
    <w:rsid w:val="00831070"/>
    <w:rsid w:val="00834368"/>
    <w:rsid w:val="008352B4"/>
    <w:rsid w:val="00844E1E"/>
    <w:rsid w:val="0084767E"/>
    <w:rsid w:val="0085547B"/>
    <w:rsid w:val="00861F64"/>
    <w:rsid w:val="00862FB5"/>
    <w:rsid w:val="008651D0"/>
    <w:rsid w:val="00867E9D"/>
    <w:rsid w:val="008766C7"/>
    <w:rsid w:val="00877B2F"/>
    <w:rsid w:val="008907A6"/>
    <w:rsid w:val="00890F0B"/>
    <w:rsid w:val="00894091"/>
    <w:rsid w:val="00894F41"/>
    <w:rsid w:val="008C34E2"/>
    <w:rsid w:val="008C77DF"/>
    <w:rsid w:val="008D4E6C"/>
    <w:rsid w:val="008D5F8A"/>
    <w:rsid w:val="008E3D17"/>
    <w:rsid w:val="008E4C84"/>
    <w:rsid w:val="008F03AA"/>
    <w:rsid w:val="008F2494"/>
    <w:rsid w:val="008F4D08"/>
    <w:rsid w:val="0090021F"/>
    <w:rsid w:val="0090133A"/>
    <w:rsid w:val="009074D3"/>
    <w:rsid w:val="00907C5B"/>
    <w:rsid w:val="0091363C"/>
    <w:rsid w:val="00917A63"/>
    <w:rsid w:val="00930BDB"/>
    <w:rsid w:val="00930EF3"/>
    <w:rsid w:val="00931511"/>
    <w:rsid w:val="00935CA9"/>
    <w:rsid w:val="009425B2"/>
    <w:rsid w:val="009504C4"/>
    <w:rsid w:val="00951C5A"/>
    <w:rsid w:val="009545D9"/>
    <w:rsid w:val="00956A23"/>
    <w:rsid w:val="00963514"/>
    <w:rsid w:val="0096454E"/>
    <w:rsid w:val="0098011A"/>
    <w:rsid w:val="00984339"/>
    <w:rsid w:val="00984969"/>
    <w:rsid w:val="00986CDF"/>
    <w:rsid w:val="00993622"/>
    <w:rsid w:val="009A3402"/>
    <w:rsid w:val="009C00F2"/>
    <w:rsid w:val="009C7034"/>
    <w:rsid w:val="009E32B6"/>
    <w:rsid w:val="009E688D"/>
    <w:rsid w:val="009E7591"/>
    <w:rsid w:val="009F76E0"/>
    <w:rsid w:val="00A109C5"/>
    <w:rsid w:val="00A116AC"/>
    <w:rsid w:val="00A1432E"/>
    <w:rsid w:val="00A30963"/>
    <w:rsid w:val="00A43842"/>
    <w:rsid w:val="00A44CA7"/>
    <w:rsid w:val="00A52A1A"/>
    <w:rsid w:val="00A539D3"/>
    <w:rsid w:val="00A57B77"/>
    <w:rsid w:val="00A63B76"/>
    <w:rsid w:val="00A64438"/>
    <w:rsid w:val="00A74503"/>
    <w:rsid w:val="00A74CB0"/>
    <w:rsid w:val="00A90FC5"/>
    <w:rsid w:val="00A91AFB"/>
    <w:rsid w:val="00A929CD"/>
    <w:rsid w:val="00A93823"/>
    <w:rsid w:val="00A95D73"/>
    <w:rsid w:val="00AA7D0D"/>
    <w:rsid w:val="00AB3BDD"/>
    <w:rsid w:val="00AB624E"/>
    <w:rsid w:val="00AB6337"/>
    <w:rsid w:val="00AC1C68"/>
    <w:rsid w:val="00AD7221"/>
    <w:rsid w:val="00AE0D9D"/>
    <w:rsid w:val="00AF4AAD"/>
    <w:rsid w:val="00B00768"/>
    <w:rsid w:val="00B015B4"/>
    <w:rsid w:val="00B03FDD"/>
    <w:rsid w:val="00B169D3"/>
    <w:rsid w:val="00B341DB"/>
    <w:rsid w:val="00B36DA4"/>
    <w:rsid w:val="00B42A7D"/>
    <w:rsid w:val="00B4373D"/>
    <w:rsid w:val="00B50A0C"/>
    <w:rsid w:val="00B50E66"/>
    <w:rsid w:val="00B517F9"/>
    <w:rsid w:val="00B5580D"/>
    <w:rsid w:val="00B56618"/>
    <w:rsid w:val="00B57AD1"/>
    <w:rsid w:val="00B66544"/>
    <w:rsid w:val="00B66A4D"/>
    <w:rsid w:val="00B74593"/>
    <w:rsid w:val="00B7459A"/>
    <w:rsid w:val="00B77D2C"/>
    <w:rsid w:val="00B81B1C"/>
    <w:rsid w:val="00B82BC8"/>
    <w:rsid w:val="00B83112"/>
    <w:rsid w:val="00B83ED8"/>
    <w:rsid w:val="00BA39AD"/>
    <w:rsid w:val="00BA54E7"/>
    <w:rsid w:val="00BB10BA"/>
    <w:rsid w:val="00BB3030"/>
    <w:rsid w:val="00BC7F6C"/>
    <w:rsid w:val="00BD3312"/>
    <w:rsid w:val="00BE5D53"/>
    <w:rsid w:val="00BF45DC"/>
    <w:rsid w:val="00BF472A"/>
    <w:rsid w:val="00BF58AD"/>
    <w:rsid w:val="00BF5F31"/>
    <w:rsid w:val="00C0159A"/>
    <w:rsid w:val="00C10DB2"/>
    <w:rsid w:val="00C11671"/>
    <w:rsid w:val="00C122E7"/>
    <w:rsid w:val="00C2029F"/>
    <w:rsid w:val="00C21E7F"/>
    <w:rsid w:val="00C21F3B"/>
    <w:rsid w:val="00C2353A"/>
    <w:rsid w:val="00C2597E"/>
    <w:rsid w:val="00C26B58"/>
    <w:rsid w:val="00C26E5B"/>
    <w:rsid w:val="00C37D7F"/>
    <w:rsid w:val="00C44F77"/>
    <w:rsid w:val="00C470F6"/>
    <w:rsid w:val="00C5331C"/>
    <w:rsid w:val="00C55A9F"/>
    <w:rsid w:val="00C646CA"/>
    <w:rsid w:val="00C6500C"/>
    <w:rsid w:val="00C66E52"/>
    <w:rsid w:val="00C74C59"/>
    <w:rsid w:val="00C84421"/>
    <w:rsid w:val="00C84524"/>
    <w:rsid w:val="00C922E0"/>
    <w:rsid w:val="00C942C6"/>
    <w:rsid w:val="00CB2A0D"/>
    <w:rsid w:val="00CB717D"/>
    <w:rsid w:val="00CC16EA"/>
    <w:rsid w:val="00CC1809"/>
    <w:rsid w:val="00CD20C2"/>
    <w:rsid w:val="00CE0245"/>
    <w:rsid w:val="00CE74FA"/>
    <w:rsid w:val="00CF3D53"/>
    <w:rsid w:val="00D13367"/>
    <w:rsid w:val="00D23E13"/>
    <w:rsid w:val="00D34131"/>
    <w:rsid w:val="00D36396"/>
    <w:rsid w:val="00D367C5"/>
    <w:rsid w:val="00D47394"/>
    <w:rsid w:val="00D531C4"/>
    <w:rsid w:val="00D5429F"/>
    <w:rsid w:val="00D61454"/>
    <w:rsid w:val="00D625B4"/>
    <w:rsid w:val="00D677D9"/>
    <w:rsid w:val="00D80DB6"/>
    <w:rsid w:val="00D81D8A"/>
    <w:rsid w:val="00D970D1"/>
    <w:rsid w:val="00DA3EAA"/>
    <w:rsid w:val="00DB0205"/>
    <w:rsid w:val="00DB0B72"/>
    <w:rsid w:val="00DB35E1"/>
    <w:rsid w:val="00DC0A88"/>
    <w:rsid w:val="00DC3082"/>
    <w:rsid w:val="00DC3C4D"/>
    <w:rsid w:val="00DE1317"/>
    <w:rsid w:val="00DE4AAB"/>
    <w:rsid w:val="00DE5FDC"/>
    <w:rsid w:val="00E01FC2"/>
    <w:rsid w:val="00E1078E"/>
    <w:rsid w:val="00E1459E"/>
    <w:rsid w:val="00E20E77"/>
    <w:rsid w:val="00E32B13"/>
    <w:rsid w:val="00E335B9"/>
    <w:rsid w:val="00E41882"/>
    <w:rsid w:val="00E441F4"/>
    <w:rsid w:val="00E53479"/>
    <w:rsid w:val="00E56A6D"/>
    <w:rsid w:val="00E56F75"/>
    <w:rsid w:val="00E6524D"/>
    <w:rsid w:val="00E6527B"/>
    <w:rsid w:val="00E65F87"/>
    <w:rsid w:val="00E757E3"/>
    <w:rsid w:val="00E80C6A"/>
    <w:rsid w:val="00E86793"/>
    <w:rsid w:val="00E90196"/>
    <w:rsid w:val="00E933FA"/>
    <w:rsid w:val="00E9342B"/>
    <w:rsid w:val="00E96D38"/>
    <w:rsid w:val="00EA17B3"/>
    <w:rsid w:val="00EB0667"/>
    <w:rsid w:val="00EB1588"/>
    <w:rsid w:val="00EC791A"/>
    <w:rsid w:val="00EE7F82"/>
    <w:rsid w:val="00EF5012"/>
    <w:rsid w:val="00EF63DF"/>
    <w:rsid w:val="00F0330F"/>
    <w:rsid w:val="00F058C2"/>
    <w:rsid w:val="00F07229"/>
    <w:rsid w:val="00F16E8B"/>
    <w:rsid w:val="00F2193A"/>
    <w:rsid w:val="00F2288C"/>
    <w:rsid w:val="00F22A77"/>
    <w:rsid w:val="00F23E10"/>
    <w:rsid w:val="00F314D6"/>
    <w:rsid w:val="00F35B88"/>
    <w:rsid w:val="00F3783B"/>
    <w:rsid w:val="00F501D1"/>
    <w:rsid w:val="00F517CC"/>
    <w:rsid w:val="00F727AA"/>
    <w:rsid w:val="00F774B2"/>
    <w:rsid w:val="00F80870"/>
    <w:rsid w:val="00F845E0"/>
    <w:rsid w:val="00F9331A"/>
    <w:rsid w:val="00F94942"/>
    <w:rsid w:val="00F9777A"/>
    <w:rsid w:val="00FA1A82"/>
    <w:rsid w:val="00FA3AE2"/>
    <w:rsid w:val="00FB0786"/>
    <w:rsid w:val="00FB4B62"/>
    <w:rsid w:val="00FB4D6D"/>
    <w:rsid w:val="00FC3D11"/>
    <w:rsid w:val="00FC3F05"/>
    <w:rsid w:val="00FD5C77"/>
    <w:rsid w:val="00FF56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FED9A"/>
  <w15:chartTrackingRefBased/>
  <w15:docId w15:val="{42B50456-450F-465E-BCC0-C2E1D921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93622"/>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Heading5">
    <w:name w:val="heading 5"/>
    <w:basedOn w:val="Normal"/>
    <w:next w:val="Normal"/>
    <w:link w:val="Heading5Char"/>
    <w:uiPriority w:val="9"/>
    <w:semiHidden/>
    <w:unhideWhenUsed/>
    <w:qFormat/>
    <w:rsid w:val="009936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4D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F314D6"/>
    <w:rPr>
      <w:b/>
      <w:bCs/>
    </w:rPr>
  </w:style>
  <w:style w:type="paragraph" w:customStyle="1" w:styleId="Default">
    <w:name w:val="Default"/>
    <w:rsid w:val="00F314D6"/>
    <w:pPr>
      <w:autoSpaceDE w:val="0"/>
      <w:autoSpaceDN w:val="0"/>
      <w:adjustRightInd w:val="0"/>
      <w:spacing w:after="0" w:line="240" w:lineRule="auto"/>
    </w:pPr>
    <w:rPr>
      <w:rFonts w:ascii="Rockwell" w:hAnsi="Rockwell" w:cs="Rockwell"/>
      <w:color w:val="000000"/>
      <w:sz w:val="24"/>
      <w:szCs w:val="24"/>
    </w:rPr>
  </w:style>
  <w:style w:type="character" w:styleId="Hyperlink">
    <w:name w:val="Hyperlink"/>
    <w:basedOn w:val="DefaultParagraphFont"/>
    <w:uiPriority w:val="99"/>
    <w:unhideWhenUsed/>
    <w:rsid w:val="00F314D6"/>
    <w:rPr>
      <w:color w:val="0563C1" w:themeColor="hyperlink"/>
      <w:u w:val="single"/>
    </w:rPr>
  </w:style>
  <w:style w:type="character" w:customStyle="1" w:styleId="Heading4Char">
    <w:name w:val="Heading 4 Char"/>
    <w:basedOn w:val="DefaultParagraphFont"/>
    <w:link w:val="Heading4"/>
    <w:uiPriority w:val="9"/>
    <w:rsid w:val="00993622"/>
    <w:rPr>
      <w:rFonts w:ascii="Times New Roman" w:eastAsia="Times New Roman" w:hAnsi="Times New Roman" w:cs="Times New Roman"/>
      <w:b/>
      <w:bCs/>
      <w:sz w:val="24"/>
      <w:szCs w:val="24"/>
      <w:lang w:eastAsia="hu-HU"/>
    </w:rPr>
  </w:style>
  <w:style w:type="character" w:customStyle="1" w:styleId="Heading5Char">
    <w:name w:val="Heading 5 Char"/>
    <w:basedOn w:val="DefaultParagraphFont"/>
    <w:link w:val="Heading5"/>
    <w:uiPriority w:val="9"/>
    <w:semiHidden/>
    <w:rsid w:val="00993622"/>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E80C6A"/>
    <w:rPr>
      <w:sz w:val="16"/>
      <w:szCs w:val="16"/>
    </w:rPr>
  </w:style>
  <w:style w:type="paragraph" w:styleId="CommentText">
    <w:name w:val="annotation text"/>
    <w:basedOn w:val="Normal"/>
    <w:link w:val="CommentTextChar"/>
    <w:uiPriority w:val="99"/>
    <w:semiHidden/>
    <w:unhideWhenUsed/>
    <w:rsid w:val="00E80C6A"/>
    <w:pPr>
      <w:spacing w:line="240" w:lineRule="auto"/>
    </w:pPr>
    <w:rPr>
      <w:sz w:val="20"/>
      <w:szCs w:val="20"/>
    </w:rPr>
  </w:style>
  <w:style w:type="character" w:customStyle="1" w:styleId="CommentTextChar">
    <w:name w:val="Comment Text Char"/>
    <w:basedOn w:val="DefaultParagraphFont"/>
    <w:link w:val="CommentText"/>
    <w:uiPriority w:val="99"/>
    <w:semiHidden/>
    <w:rsid w:val="00E80C6A"/>
    <w:rPr>
      <w:sz w:val="20"/>
      <w:szCs w:val="20"/>
    </w:rPr>
  </w:style>
  <w:style w:type="paragraph" w:styleId="CommentSubject">
    <w:name w:val="annotation subject"/>
    <w:basedOn w:val="CommentText"/>
    <w:next w:val="CommentText"/>
    <w:link w:val="CommentSubjectChar"/>
    <w:uiPriority w:val="99"/>
    <w:semiHidden/>
    <w:unhideWhenUsed/>
    <w:rsid w:val="00E80C6A"/>
    <w:rPr>
      <w:b/>
      <w:bCs/>
    </w:rPr>
  </w:style>
  <w:style w:type="character" w:customStyle="1" w:styleId="CommentSubjectChar">
    <w:name w:val="Comment Subject Char"/>
    <w:basedOn w:val="CommentTextChar"/>
    <w:link w:val="CommentSubject"/>
    <w:uiPriority w:val="99"/>
    <w:semiHidden/>
    <w:rsid w:val="00E80C6A"/>
    <w:rPr>
      <w:b/>
      <w:bCs/>
      <w:sz w:val="20"/>
      <w:szCs w:val="20"/>
    </w:rPr>
  </w:style>
  <w:style w:type="paragraph" w:styleId="BalloonText">
    <w:name w:val="Balloon Text"/>
    <w:basedOn w:val="Normal"/>
    <w:link w:val="BalloonTextChar"/>
    <w:uiPriority w:val="99"/>
    <w:semiHidden/>
    <w:unhideWhenUsed/>
    <w:rsid w:val="00E80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C6A"/>
    <w:rPr>
      <w:rFonts w:ascii="Segoe UI" w:hAnsi="Segoe UI" w:cs="Segoe UI"/>
      <w:sz w:val="18"/>
      <w:szCs w:val="18"/>
    </w:rPr>
  </w:style>
  <w:style w:type="paragraph" w:styleId="Header">
    <w:name w:val="header"/>
    <w:basedOn w:val="Normal"/>
    <w:link w:val="HeaderChar"/>
    <w:uiPriority w:val="99"/>
    <w:unhideWhenUsed/>
    <w:rsid w:val="000F6D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6DFB"/>
  </w:style>
  <w:style w:type="paragraph" w:styleId="Footer">
    <w:name w:val="footer"/>
    <w:basedOn w:val="Normal"/>
    <w:link w:val="FooterChar"/>
    <w:uiPriority w:val="99"/>
    <w:unhideWhenUsed/>
    <w:rsid w:val="000F6D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6DFB"/>
  </w:style>
  <w:style w:type="paragraph" w:styleId="ListParagraph">
    <w:name w:val="List Paragraph"/>
    <w:basedOn w:val="Normal"/>
    <w:uiPriority w:val="34"/>
    <w:qFormat/>
    <w:rsid w:val="00BB3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7052">
      <w:bodyDiv w:val="1"/>
      <w:marLeft w:val="0"/>
      <w:marRight w:val="0"/>
      <w:marTop w:val="0"/>
      <w:marBottom w:val="0"/>
      <w:divBdr>
        <w:top w:val="none" w:sz="0" w:space="0" w:color="auto"/>
        <w:left w:val="none" w:sz="0" w:space="0" w:color="auto"/>
        <w:bottom w:val="none" w:sz="0" w:space="0" w:color="auto"/>
        <w:right w:val="none" w:sz="0" w:space="0" w:color="auto"/>
      </w:divBdr>
      <w:divsChild>
        <w:div w:id="711227554">
          <w:marLeft w:val="0"/>
          <w:marRight w:val="0"/>
          <w:marTop w:val="0"/>
          <w:marBottom w:val="0"/>
          <w:divBdr>
            <w:top w:val="none" w:sz="0" w:space="0" w:color="auto"/>
            <w:left w:val="none" w:sz="0" w:space="0" w:color="auto"/>
            <w:bottom w:val="none" w:sz="0" w:space="0" w:color="auto"/>
            <w:right w:val="none" w:sz="0" w:space="0" w:color="auto"/>
          </w:divBdr>
        </w:div>
      </w:divsChild>
    </w:div>
    <w:div w:id="642083953">
      <w:bodyDiv w:val="1"/>
      <w:marLeft w:val="0"/>
      <w:marRight w:val="0"/>
      <w:marTop w:val="0"/>
      <w:marBottom w:val="0"/>
      <w:divBdr>
        <w:top w:val="none" w:sz="0" w:space="0" w:color="auto"/>
        <w:left w:val="none" w:sz="0" w:space="0" w:color="auto"/>
        <w:bottom w:val="none" w:sz="0" w:space="0" w:color="auto"/>
        <w:right w:val="none" w:sz="0" w:space="0" w:color="auto"/>
      </w:divBdr>
    </w:div>
    <w:div w:id="653073804">
      <w:bodyDiv w:val="1"/>
      <w:marLeft w:val="0"/>
      <w:marRight w:val="0"/>
      <w:marTop w:val="0"/>
      <w:marBottom w:val="0"/>
      <w:divBdr>
        <w:top w:val="none" w:sz="0" w:space="0" w:color="auto"/>
        <w:left w:val="none" w:sz="0" w:space="0" w:color="auto"/>
        <w:bottom w:val="none" w:sz="0" w:space="0" w:color="auto"/>
        <w:right w:val="none" w:sz="0" w:space="0" w:color="auto"/>
      </w:divBdr>
      <w:divsChild>
        <w:div w:id="1269972934">
          <w:marLeft w:val="0"/>
          <w:marRight w:val="0"/>
          <w:marTop w:val="0"/>
          <w:marBottom w:val="0"/>
          <w:divBdr>
            <w:top w:val="none" w:sz="0" w:space="0" w:color="auto"/>
            <w:left w:val="none" w:sz="0" w:space="0" w:color="auto"/>
            <w:bottom w:val="none" w:sz="0" w:space="0" w:color="auto"/>
            <w:right w:val="none" w:sz="0" w:space="0" w:color="auto"/>
          </w:divBdr>
          <w:divsChild>
            <w:div w:id="1896156630">
              <w:marLeft w:val="0"/>
              <w:marRight w:val="0"/>
              <w:marTop w:val="0"/>
              <w:marBottom w:val="0"/>
              <w:divBdr>
                <w:top w:val="none" w:sz="0" w:space="0" w:color="auto"/>
                <w:left w:val="none" w:sz="0" w:space="0" w:color="auto"/>
                <w:bottom w:val="none" w:sz="0" w:space="0" w:color="auto"/>
                <w:right w:val="none" w:sz="0" w:space="0" w:color="auto"/>
              </w:divBdr>
              <w:divsChild>
                <w:div w:id="1225139645">
                  <w:marLeft w:val="0"/>
                  <w:marRight w:val="0"/>
                  <w:marTop w:val="0"/>
                  <w:marBottom w:val="0"/>
                  <w:divBdr>
                    <w:top w:val="none" w:sz="0" w:space="0" w:color="auto"/>
                    <w:left w:val="none" w:sz="0" w:space="0" w:color="auto"/>
                    <w:bottom w:val="none" w:sz="0" w:space="0" w:color="auto"/>
                    <w:right w:val="none" w:sz="0" w:space="0" w:color="auto"/>
                  </w:divBdr>
                </w:div>
                <w:div w:id="1710104117">
                  <w:marLeft w:val="0"/>
                  <w:marRight w:val="0"/>
                  <w:marTop w:val="0"/>
                  <w:marBottom w:val="0"/>
                  <w:divBdr>
                    <w:top w:val="none" w:sz="0" w:space="0" w:color="auto"/>
                    <w:left w:val="none" w:sz="0" w:space="0" w:color="auto"/>
                    <w:bottom w:val="none" w:sz="0" w:space="0" w:color="auto"/>
                    <w:right w:val="none" w:sz="0" w:space="0" w:color="auto"/>
                  </w:divBdr>
                </w:div>
                <w:div w:id="1877503250">
                  <w:marLeft w:val="0"/>
                  <w:marRight w:val="0"/>
                  <w:marTop w:val="0"/>
                  <w:marBottom w:val="0"/>
                  <w:divBdr>
                    <w:top w:val="none" w:sz="0" w:space="0" w:color="auto"/>
                    <w:left w:val="none" w:sz="0" w:space="0" w:color="auto"/>
                    <w:bottom w:val="none" w:sz="0" w:space="0" w:color="auto"/>
                    <w:right w:val="none" w:sz="0" w:space="0" w:color="auto"/>
                  </w:divBdr>
                </w:div>
                <w:div w:id="1275013689">
                  <w:marLeft w:val="0"/>
                  <w:marRight w:val="0"/>
                  <w:marTop w:val="0"/>
                  <w:marBottom w:val="0"/>
                  <w:divBdr>
                    <w:top w:val="none" w:sz="0" w:space="0" w:color="auto"/>
                    <w:left w:val="none" w:sz="0" w:space="0" w:color="auto"/>
                    <w:bottom w:val="none" w:sz="0" w:space="0" w:color="auto"/>
                    <w:right w:val="none" w:sz="0" w:space="0" w:color="auto"/>
                  </w:divBdr>
                  <w:divsChild>
                    <w:div w:id="1869951470">
                      <w:marLeft w:val="0"/>
                      <w:marRight w:val="0"/>
                      <w:marTop w:val="0"/>
                      <w:marBottom w:val="0"/>
                      <w:divBdr>
                        <w:top w:val="none" w:sz="0" w:space="0" w:color="auto"/>
                        <w:left w:val="none" w:sz="0" w:space="0" w:color="auto"/>
                        <w:bottom w:val="none" w:sz="0" w:space="0" w:color="auto"/>
                        <w:right w:val="none" w:sz="0" w:space="0" w:color="auto"/>
                      </w:divBdr>
                    </w:div>
                    <w:div w:id="267087783">
                      <w:marLeft w:val="0"/>
                      <w:marRight w:val="0"/>
                      <w:marTop w:val="0"/>
                      <w:marBottom w:val="0"/>
                      <w:divBdr>
                        <w:top w:val="none" w:sz="0" w:space="0" w:color="auto"/>
                        <w:left w:val="none" w:sz="0" w:space="0" w:color="auto"/>
                        <w:bottom w:val="none" w:sz="0" w:space="0" w:color="auto"/>
                        <w:right w:val="none" w:sz="0" w:space="0" w:color="auto"/>
                      </w:divBdr>
                    </w:div>
                    <w:div w:id="3087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35671">
      <w:bodyDiv w:val="1"/>
      <w:marLeft w:val="0"/>
      <w:marRight w:val="0"/>
      <w:marTop w:val="0"/>
      <w:marBottom w:val="0"/>
      <w:divBdr>
        <w:top w:val="none" w:sz="0" w:space="0" w:color="auto"/>
        <w:left w:val="none" w:sz="0" w:space="0" w:color="auto"/>
        <w:bottom w:val="none" w:sz="0" w:space="0" w:color="auto"/>
        <w:right w:val="none" w:sz="0" w:space="0" w:color="auto"/>
      </w:divBdr>
    </w:div>
    <w:div w:id="1228146097">
      <w:bodyDiv w:val="1"/>
      <w:marLeft w:val="0"/>
      <w:marRight w:val="0"/>
      <w:marTop w:val="0"/>
      <w:marBottom w:val="0"/>
      <w:divBdr>
        <w:top w:val="none" w:sz="0" w:space="0" w:color="auto"/>
        <w:left w:val="none" w:sz="0" w:space="0" w:color="auto"/>
        <w:bottom w:val="none" w:sz="0" w:space="0" w:color="auto"/>
        <w:right w:val="none" w:sz="0" w:space="0" w:color="auto"/>
      </w:divBdr>
    </w:div>
    <w:div w:id="1314140841">
      <w:bodyDiv w:val="1"/>
      <w:marLeft w:val="0"/>
      <w:marRight w:val="0"/>
      <w:marTop w:val="0"/>
      <w:marBottom w:val="0"/>
      <w:divBdr>
        <w:top w:val="none" w:sz="0" w:space="0" w:color="auto"/>
        <w:left w:val="none" w:sz="0" w:space="0" w:color="auto"/>
        <w:bottom w:val="none" w:sz="0" w:space="0" w:color="auto"/>
        <w:right w:val="none" w:sz="0" w:space="0" w:color="auto"/>
      </w:divBdr>
      <w:divsChild>
        <w:div w:id="574824777">
          <w:marLeft w:val="0"/>
          <w:marRight w:val="0"/>
          <w:marTop w:val="0"/>
          <w:marBottom w:val="0"/>
          <w:divBdr>
            <w:top w:val="none" w:sz="0" w:space="0" w:color="auto"/>
            <w:left w:val="none" w:sz="0" w:space="0" w:color="auto"/>
            <w:bottom w:val="none" w:sz="0" w:space="0" w:color="auto"/>
            <w:right w:val="none" w:sz="0" w:space="0" w:color="auto"/>
          </w:divBdr>
        </w:div>
        <w:div w:id="1934121869">
          <w:marLeft w:val="0"/>
          <w:marRight w:val="0"/>
          <w:marTop w:val="0"/>
          <w:marBottom w:val="0"/>
          <w:divBdr>
            <w:top w:val="none" w:sz="0" w:space="0" w:color="auto"/>
            <w:left w:val="none" w:sz="0" w:space="0" w:color="auto"/>
            <w:bottom w:val="none" w:sz="0" w:space="0" w:color="auto"/>
            <w:right w:val="none" w:sz="0" w:space="0" w:color="auto"/>
          </w:divBdr>
        </w:div>
        <w:div w:id="1524972014">
          <w:marLeft w:val="0"/>
          <w:marRight w:val="0"/>
          <w:marTop w:val="0"/>
          <w:marBottom w:val="0"/>
          <w:divBdr>
            <w:top w:val="none" w:sz="0" w:space="0" w:color="auto"/>
            <w:left w:val="none" w:sz="0" w:space="0" w:color="auto"/>
            <w:bottom w:val="none" w:sz="0" w:space="0" w:color="auto"/>
            <w:right w:val="none" w:sz="0" w:space="0" w:color="auto"/>
          </w:divBdr>
        </w:div>
        <w:div w:id="2127382316">
          <w:marLeft w:val="0"/>
          <w:marRight w:val="0"/>
          <w:marTop w:val="0"/>
          <w:marBottom w:val="0"/>
          <w:divBdr>
            <w:top w:val="none" w:sz="0" w:space="0" w:color="auto"/>
            <w:left w:val="none" w:sz="0" w:space="0" w:color="auto"/>
            <w:bottom w:val="none" w:sz="0" w:space="0" w:color="auto"/>
            <w:right w:val="none" w:sz="0" w:space="0" w:color="auto"/>
          </w:divBdr>
        </w:div>
        <w:div w:id="74016462">
          <w:marLeft w:val="0"/>
          <w:marRight w:val="0"/>
          <w:marTop w:val="0"/>
          <w:marBottom w:val="0"/>
          <w:divBdr>
            <w:top w:val="none" w:sz="0" w:space="0" w:color="auto"/>
            <w:left w:val="none" w:sz="0" w:space="0" w:color="auto"/>
            <w:bottom w:val="none" w:sz="0" w:space="0" w:color="auto"/>
            <w:right w:val="none" w:sz="0" w:space="0" w:color="auto"/>
          </w:divBdr>
        </w:div>
        <w:div w:id="162162227">
          <w:marLeft w:val="0"/>
          <w:marRight w:val="0"/>
          <w:marTop w:val="0"/>
          <w:marBottom w:val="0"/>
          <w:divBdr>
            <w:top w:val="none" w:sz="0" w:space="0" w:color="auto"/>
            <w:left w:val="none" w:sz="0" w:space="0" w:color="auto"/>
            <w:bottom w:val="none" w:sz="0" w:space="0" w:color="auto"/>
            <w:right w:val="none" w:sz="0" w:space="0" w:color="auto"/>
          </w:divBdr>
        </w:div>
        <w:div w:id="1287077175">
          <w:marLeft w:val="0"/>
          <w:marRight w:val="0"/>
          <w:marTop w:val="0"/>
          <w:marBottom w:val="0"/>
          <w:divBdr>
            <w:top w:val="none" w:sz="0" w:space="0" w:color="auto"/>
            <w:left w:val="none" w:sz="0" w:space="0" w:color="auto"/>
            <w:bottom w:val="none" w:sz="0" w:space="0" w:color="auto"/>
            <w:right w:val="none" w:sz="0" w:space="0" w:color="auto"/>
          </w:divBdr>
        </w:div>
        <w:div w:id="2118668564">
          <w:marLeft w:val="0"/>
          <w:marRight w:val="0"/>
          <w:marTop w:val="0"/>
          <w:marBottom w:val="0"/>
          <w:divBdr>
            <w:top w:val="none" w:sz="0" w:space="0" w:color="auto"/>
            <w:left w:val="none" w:sz="0" w:space="0" w:color="auto"/>
            <w:bottom w:val="none" w:sz="0" w:space="0" w:color="auto"/>
            <w:right w:val="none" w:sz="0" w:space="0" w:color="auto"/>
          </w:divBdr>
        </w:div>
        <w:div w:id="518198520">
          <w:marLeft w:val="0"/>
          <w:marRight w:val="0"/>
          <w:marTop w:val="0"/>
          <w:marBottom w:val="0"/>
          <w:divBdr>
            <w:top w:val="none" w:sz="0" w:space="0" w:color="auto"/>
            <w:left w:val="none" w:sz="0" w:space="0" w:color="auto"/>
            <w:bottom w:val="none" w:sz="0" w:space="0" w:color="auto"/>
            <w:right w:val="none" w:sz="0" w:space="0" w:color="auto"/>
          </w:divBdr>
        </w:div>
        <w:div w:id="201321">
          <w:marLeft w:val="0"/>
          <w:marRight w:val="0"/>
          <w:marTop w:val="0"/>
          <w:marBottom w:val="0"/>
          <w:divBdr>
            <w:top w:val="none" w:sz="0" w:space="0" w:color="auto"/>
            <w:left w:val="none" w:sz="0" w:space="0" w:color="auto"/>
            <w:bottom w:val="none" w:sz="0" w:space="0" w:color="auto"/>
            <w:right w:val="none" w:sz="0" w:space="0" w:color="auto"/>
          </w:divBdr>
        </w:div>
        <w:div w:id="1661419733">
          <w:marLeft w:val="0"/>
          <w:marRight w:val="0"/>
          <w:marTop w:val="0"/>
          <w:marBottom w:val="0"/>
          <w:divBdr>
            <w:top w:val="none" w:sz="0" w:space="0" w:color="auto"/>
            <w:left w:val="none" w:sz="0" w:space="0" w:color="auto"/>
            <w:bottom w:val="none" w:sz="0" w:space="0" w:color="auto"/>
            <w:right w:val="none" w:sz="0" w:space="0" w:color="auto"/>
          </w:divBdr>
        </w:div>
        <w:div w:id="946502213">
          <w:marLeft w:val="0"/>
          <w:marRight w:val="0"/>
          <w:marTop w:val="0"/>
          <w:marBottom w:val="0"/>
          <w:divBdr>
            <w:top w:val="none" w:sz="0" w:space="0" w:color="auto"/>
            <w:left w:val="none" w:sz="0" w:space="0" w:color="auto"/>
            <w:bottom w:val="none" w:sz="0" w:space="0" w:color="auto"/>
            <w:right w:val="none" w:sz="0" w:space="0" w:color="auto"/>
          </w:divBdr>
        </w:div>
        <w:div w:id="1597982727">
          <w:marLeft w:val="0"/>
          <w:marRight w:val="0"/>
          <w:marTop w:val="0"/>
          <w:marBottom w:val="0"/>
          <w:divBdr>
            <w:top w:val="none" w:sz="0" w:space="0" w:color="auto"/>
            <w:left w:val="none" w:sz="0" w:space="0" w:color="auto"/>
            <w:bottom w:val="none" w:sz="0" w:space="0" w:color="auto"/>
            <w:right w:val="none" w:sz="0" w:space="0" w:color="auto"/>
          </w:divBdr>
        </w:div>
        <w:div w:id="1098796205">
          <w:marLeft w:val="0"/>
          <w:marRight w:val="0"/>
          <w:marTop w:val="0"/>
          <w:marBottom w:val="0"/>
          <w:divBdr>
            <w:top w:val="none" w:sz="0" w:space="0" w:color="auto"/>
            <w:left w:val="none" w:sz="0" w:space="0" w:color="auto"/>
            <w:bottom w:val="none" w:sz="0" w:space="0" w:color="auto"/>
            <w:right w:val="none" w:sz="0" w:space="0" w:color="auto"/>
          </w:divBdr>
        </w:div>
        <w:div w:id="790831247">
          <w:marLeft w:val="0"/>
          <w:marRight w:val="0"/>
          <w:marTop w:val="0"/>
          <w:marBottom w:val="0"/>
          <w:divBdr>
            <w:top w:val="none" w:sz="0" w:space="0" w:color="auto"/>
            <w:left w:val="none" w:sz="0" w:space="0" w:color="auto"/>
            <w:bottom w:val="none" w:sz="0" w:space="0" w:color="auto"/>
            <w:right w:val="none" w:sz="0" w:space="0" w:color="auto"/>
          </w:divBdr>
        </w:div>
        <w:div w:id="346251683">
          <w:marLeft w:val="0"/>
          <w:marRight w:val="0"/>
          <w:marTop w:val="0"/>
          <w:marBottom w:val="0"/>
          <w:divBdr>
            <w:top w:val="none" w:sz="0" w:space="0" w:color="auto"/>
            <w:left w:val="none" w:sz="0" w:space="0" w:color="auto"/>
            <w:bottom w:val="none" w:sz="0" w:space="0" w:color="auto"/>
            <w:right w:val="none" w:sz="0" w:space="0" w:color="auto"/>
          </w:divBdr>
        </w:div>
        <w:div w:id="1091270222">
          <w:marLeft w:val="0"/>
          <w:marRight w:val="0"/>
          <w:marTop w:val="0"/>
          <w:marBottom w:val="0"/>
          <w:divBdr>
            <w:top w:val="none" w:sz="0" w:space="0" w:color="auto"/>
            <w:left w:val="none" w:sz="0" w:space="0" w:color="auto"/>
            <w:bottom w:val="none" w:sz="0" w:space="0" w:color="auto"/>
            <w:right w:val="none" w:sz="0" w:space="0" w:color="auto"/>
          </w:divBdr>
        </w:div>
        <w:div w:id="1143087135">
          <w:marLeft w:val="0"/>
          <w:marRight w:val="0"/>
          <w:marTop w:val="0"/>
          <w:marBottom w:val="0"/>
          <w:divBdr>
            <w:top w:val="none" w:sz="0" w:space="0" w:color="auto"/>
            <w:left w:val="none" w:sz="0" w:space="0" w:color="auto"/>
            <w:bottom w:val="none" w:sz="0" w:space="0" w:color="auto"/>
            <w:right w:val="none" w:sz="0" w:space="0" w:color="auto"/>
          </w:divBdr>
        </w:div>
        <w:div w:id="1163206058">
          <w:marLeft w:val="0"/>
          <w:marRight w:val="0"/>
          <w:marTop w:val="0"/>
          <w:marBottom w:val="0"/>
          <w:divBdr>
            <w:top w:val="none" w:sz="0" w:space="0" w:color="auto"/>
            <w:left w:val="none" w:sz="0" w:space="0" w:color="auto"/>
            <w:bottom w:val="none" w:sz="0" w:space="0" w:color="auto"/>
            <w:right w:val="none" w:sz="0" w:space="0" w:color="auto"/>
          </w:divBdr>
        </w:div>
        <w:div w:id="2033190401">
          <w:marLeft w:val="0"/>
          <w:marRight w:val="0"/>
          <w:marTop w:val="0"/>
          <w:marBottom w:val="0"/>
          <w:divBdr>
            <w:top w:val="none" w:sz="0" w:space="0" w:color="auto"/>
            <w:left w:val="none" w:sz="0" w:space="0" w:color="auto"/>
            <w:bottom w:val="none" w:sz="0" w:space="0" w:color="auto"/>
            <w:right w:val="none" w:sz="0" w:space="0" w:color="auto"/>
          </w:divBdr>
        </w:div>
        <w:div w:id="134139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rkollegium.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4103F-5671-4034-B585-433AF9B3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10</Pages>
  <Words>4513</Words>
  <Characters>25725</Characters>
  <Application>Microsoft Office Word</Application>
  <DocSecurity>0</DocSecurity>
  <Lines>214</Lines>
  <Paragraphs>60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HAVAJ</dc:creator>
  <cp:keywords/>
  <dc:description/>
  <cp:lastModifiedBy>Sue Tolson</cp:lastModifiedBy>
  <cp:revision>31</cp:revision>
  <cp:lastPrinted>2021-02-28T22:30:00Z</cp:lastPrinted>
  <dcterms:created xsi:type="dcterms:W3CDTF">2021-04-06T08:42:00Z</dcterms:created>
  <dcterms:modified xsi:type="dcterms:W3CDTF">2021-05-08T15:10:00Z</dcterms:modified>
</cp:coreProperties>
</file>